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7C4" w:rsidRPr="00104DF5" w:rsidRDefault="00433899" w:rsidP="003757C4">
      <w:pPr>
        <w:tabs>
          <w:tab w:val="left" w:pos="6096"/>
        </w:tabs>
        <w:snapToGrid w:val="0"/>
        <w:spacing w:beforeLines="50" w:before="180" w:afterLines="50" w:after="180" w:line="300" w:lineRule="auto"/>
        <w:jc w:val="center"/>
        <w:rPr>
          <w:rFonts w:eastAsia="標楷體"/>
          <w:b/>
          <w:sz w:val="32"/>
          <w:szCs w:val="36"/>
        </w:rPr>
      </w:pPr>
      <w:r>
        <w:rPr>
          <w:rFonts w:eastAsia="標楷體" w:hint="eastAsia"/>
          <w:b/>
          <w:sz w:val="32"/>
          <w:szCs w:val="36"/>
        </w:rPr>
        <w:t>社團法人</w:t>
      </w:r>
      <w:r w:rsidR="003757C4" w:rsidRPr="00104DF5">
        <w:rPr>
          <w:rFonts w:eastAsia="標楷體"/>
          <w:b/>
          <w:sz w:val="32"/>
          <w:szCs w:val="36"/>
        </w:rPr>
        <w:t>台灣海洋工程學會</w:t>
      </w:r>
      <w:r w:rsidR="00077273" w:rsidRPr="00104DF5">
        <w:rPr>
          <w:rFonts w:eastAsia="標楷體"/>
          <w:b/>
          <w:sz w:val="32"/>
          <w:szCs w:val="36"/>
        </w:rPr>
        <w:t>第</w:t>
      </w:r>
      <w:r w:rsidR="00CE720D" w:rsidRPr="00104DF5">
        <w:rPr>
          <w:rFonts w:eastAsia="標楷體"/>
          <w:b/>
          <w:sz w:val="32"/>
          <w:szCs w:val="36"/>
        </w:rPr>
        <w:t>9</w:t>
      </w:r>
      <w:r w:rsidR="00077273" w:rsidRPr="00104DF5">
        <w:rPr>
          <w:rFonts w:eastAsia="標楷體"/>
          <w:b/>
          <w:sz w:val="32"/>
          <w:szCs w:val="36"/>
        </w:rPr>
        <w:t>屆第</w:t>
      </w:r>
      <w:r w:rsidR="00955413" w:rsidRPr="00104DF5">
        <w:rPr>
          <w:rFonts w:eastAsia="標楷體"/>
          <w:b/>
          <w:sz w:val="32"/>
          <w:szCs w:val="36"/>
        </w:rPr>
        <w:t>3</w:t>
      </w:r>
      <w:r w:rsidR="00077273" w:rsidRPr="00104DF5">
        <w:rPr>
          <w:rFonts w:eastAsia="標楷體"/>
          <w:b/>
          <w:sz w:val="32"/>
          <w:szCs w:val="36"/>
        </w:rPr>
        <w:t>次理監事聯席會</w:t>
      </w:r>
    </w:p>
    <w:p w:rsidR="007E25D3" w:rsidRPr="00104DF5" w:rsidRDefault="007E25D3" w:rsidP="00831A9C">
      <w:pPr>
        <w:snapToGrid w:val="0"/>
        <w:spacing w:beforeLines="50" w:before="180" w:afterLines="100" w:after="360" w:line="300" w:lineRule="auto"/>
        <w:jc w:val="center"/>
        <w:rPr>
          <w:rFonts w:eastAsia="標楷體"/>
          <w:b/>
          <w:sz w:val="36"/>
          <w:szCs w:val="36"/>
        </w:rPr>
      </w:pPr>
      <w:r w:rsidRPr="00104DF5">
        <w:rPr>
          <w:rFonts w:eastAsia="標楷體"/>
          <w:b/>
          <w:sz w:val="36"/>
          <w:szCs w:val="36"/>
        </w:rPr>
        <w:t>會議</w:t>
      </w:r>
      <w:r w:rsidR="00ED6019" w:rsidRPr="00104DF5">
        <w:rPr>
          <w:rFonts w:eastAsia="標楷體"/>
          <w:b/>
          <w:sz w:val="36"/>
          <w:szCs w:val="36"/>
        </w:rPr>
        <w:t>紀錄</w:t>
      </w:r>
    </w:p>
    <w:p w:rsidR="00077273" w:rsidRPr="00104DF5" w:rsidRDefault="00ED6019" w:rsidP="00ED6019">
      <w:pPr>
        <w:snapToGrid w:val="0"/>
        <w:spacing w:beforeLines="25" w:before="90" w:afterLines="25" w:after="90" w:line="300" w:lineRule="auto"/>
        <w:jc w:val="both"/>
        <w:rPr>
          <w:rFonts w:eastAsia="標楷體"/>
          <w:bCs/>
          <w:sz w:val="28"/>
          <w:szCs w:val="36"/>
        </w:rPr>
      </w:pPr>
      <w:r w:rsidRPr="00104DF5">
        <w:rPr>
          <w:rFonts w:eastAsia="標楷體"/>
          <w:bCs/>
          <w:sz w:val="28"/>
          <w:szCs w:val="36"/>
        </w:rPr>
        <w:t>壹、</w:t>
      </w:r>
      <w:r w:rsidR="00077273" w:rsidRPr="00104DF5">
        <w:rPr>
          <w:rFonts w:eastAsia="標楷體"/>
          <w:bCs/>
          <w:sz w:val="28"/>
          <w:szCs w:val="36"/>
        </w:rPr>
        <w:t>時間：</w:t>
      </w:r>
      <w:r w:rsidR="00077273" w:rsidRPr="00104DF5">
        <w:rPr>
          <w:rFonts w:eastAsia="標楷體"/>
          <w:bCs/>
          <w:sz w:val="28"/>
          <w:szCs w:val="36"/>
        </w:rPr>
        <w:t>1</w:t>
      </w:r>
      <w:r w:rsidR="00584765" w:rsidRPr="00104DF5">
        <w:rPr>
          <w:rFonts w:eastAsia="標楷體"/>
          <w:bCs/>
          <w:sz w:val="28"/>
          <w:szCs w:val="36"/>
        </w:rPr>
        <w:t>11</w:t>
      </w:r>
      <w:r w:rsidR="00077273" w:rsidRPr="00104DF5">
        <w:rPr>
          <w:rFonts w:eastAsia="標楷體"/>
          <w:bCs/>
          <w:sz w:val="28"/>
          <w:szCs w:val="36"/>
        </w:rPr>
        <w:t>年</w:t>
      </w:r>
      <w:r w:rsidR="00955413" w:rsidRPr="00104DF5">
        <w:rPr>
          <w:rFonts w:eastAsia="標楷體"/>
          <w:bCs/>
          <w:sz w:val="28"/>
          <w:szCs w:val="36"/>
        </w:rPr>
        <w:t>5</w:t>
      </w:r>
      <w:r w:rsidR="00077273" w:rsidRPr="00104DF5">
        <w:rPr>
          <w:rFonts w:eastAsia="標楷體"/>
          <w:bCs/>
          <w:sz w:val="28"/>
          <w:szCs w:val="36"/>
        </w:rPr>
        <w:t>月</w:t>
      </w:r>
      <w:r w:rsidR="00955413" w:rsidRPr="00104DF5">
        <w:rPr>
          <w:rFonts w:eastAsia="標楷體"/>
          <w:bCs/>
          <w:sz w:val="28"/>
          <w:szCs w:val="36"/>
        </w:rPr>
        <w:t>13</w:t>
      </w:r>
      <w:r w:rsidR="00077273" w:rsidRPr="00104DF5">
        <w:rPr>
          <w:rFonts w:eastAsia="標楷體"/>
          <w:bCs/>
          <w:sz w:val="28"/>
          <w:szCs w:val="36"/>
        </w:rPr>
        <w:t>日下午</w:t>
      </w:r>
      <w:r w:rsidR="00955413" w:rsidRPr="00104DF5">
        <w:rPr>
          <w:rFonts w:eastAsia="標楷體"/>
          <w:bCs/>
          <w:sz w:val="28"/>
          <w:szCs w:val="36"/>
        </w:rPr>
        <w:t>2</w:t>
      </w:r>
      <w:r w:rsidR="00B504BF" w:rsidRPr="00104DF5">
        <w:rPr>
          <w:rFonts w:eastAsia="標楷體"/>
          <w:bCs/>
          <w:sz w:val="28"/>
          <w:szCs w:val="36"/>
        </w:rPr>
        <w:t>點</w:t>
      </w:r>
      <w:r w:rsidR="00077273" w:rsidRPr="00104DF5">
        <w:rPr>
          <w:rFonts w:eastAsia="標楷體"/>
          <w:bCs/>
          <w:sz w:val="28"/>
          <w:szCs w:val="36"/>
        </w:rPr>
        <w:t>。</w:t>
      </w:r>
    </w:p>
    <w:p w:rsidR="00077273" w:rsidRPr="00104DF5" w:rsidRDefault="00ED6019" w:rsidP="00ED6019">
      <w:pPr>
        <w:snapToGrid w:val="0"/>
        <w:spacing w:beforeLines="25" w:before="90" w:afterLines="25" w:after="90" w:line="300" w:lineRule="auto"/>
        <w:jc w:val="both"/>
        <w:rPr>
          <w:rFonts w:eastAsia="標楷體"/>
          <w:bCs/>
          <w:sz w:val="28"/>
          <w:szCs w:val="36"/>
        </w:rPr>
      </w:pPr>
      <w:r w:rsidRPr="00104DF5">
        <w:rPr>
          <w:rFonts w:eastAsia="標楷體"/>
          <w:bCs/>
          <w:sz w:val="28"/>
          <w:szCs w:val="36"/>
        </w:rPr>
        <w:t>貳、</w:t>
      </w:r>
      <w:r w:rsidR="00077273" w:rsidRPr="00104DF5">
        <w:rPr>
          <w:rFonts w:eastAsia="標楷體"/>
          <w:bCs/>
          <w:sz w:val="28"/>
          <w:szCs w:val="36"/>
        </w:rPr>
        <w:t>地點：</w:t>
      </w:r>
      <w:proofErr w:type="gramStart"/>
      <w:r w:rsidR="00955413" w:rsidRPr="00104DF5">
        <w:rPr>
          <w:rFonts w:eastAsia="標楷體"/>
          <w:bCs/>
          <w:sz w:val="28"/>
          <w:szCs w:val="36"/>
        </w:rPr>
        <w:t>線上視訊</w:t>
      </w:r>
      <w:proofErr w:type="gramEnd"/>
      <w:r w:rsidR="00955413" w:rsidRPr="00104DF5">
        <w:rPr>
          <w:rFonts w:eastAsia="標楷體"/>
          <w:bCs/>
          <w:sz w:val="28"/>
          <w:szCs w:val="36"/>
        </w:rPr>
        <w:t>會議</w:t>
      </w:r>
      <w:r w:rsidR="00077273" w:rsidRPr="00104DF5">
        <w:rPr>
          <w:rFonts w:eastAsia="標楷體"/>
          <w:bCs/>
          <w:sz w:val="28"/>
        </w:rPr>
        <w:t>。</w:t>
      </w:r>
    </w:p>
    <w:p w:rsidR="00077273" w:rsidRPr="00104DF5" w:rsidRDefault="00ED6019" w:rsidP="00ED6019">
      <w:pPr>
        <w:snapToGrid w:val="0"/>
        <w:spacing w:beforeLines="25" w:before="90" w:afterLines="25" w:after="90" w:line="288" w:lineRule="auto"/>
        <w:ind w:rightChars="117" w:right="281"/>
        <w:jc w:val="both"/>
        <w:rPr>
          <w:rFonts w:eastAsia="標楷體"/>
          <w:bCs/>
          <w:sz w:val="28"/>
          <w:szCs w:val="36"/>
        </w:rPr>
      </w:pPr>
      <w:r w:rsidRPr="00104DF5">
        <w:rPr>
          <w:rFonts w:eastAsia="標楷體"/>
          <w:bCs/>
          <w:sz w:val="28"/>
          <w:szCs w:val="36"/>
        </w:rPr>
        <w:t>參、</w:t>
      </w:r>
      <w:r w:rsidR="00077273" w:rsidRPr="00104DF5">
        <w:rPr>
          <w:rFonts w:eastAsia="標楷體"/>
          <w:bCs/>
          <w:sz w:val="28"/>
          <w:szCs w:val="36"/>
        </w:rPr>
        <w:t>主席：</w:t>
      </w:r>
      <w:r w:rsidR="00BF7D56" w:rsidRPr="00104DF5">
        <w:rPr>
          <w:rFonts w:eastAsia="標楷體"/>
          <w:bCs/>
          <w:sz w:val="28"/>
          <w:szCs w:val="36"/>
        </w:rPr>
        <w:t>許泰文</w:t>
      </w:r>
      <w:r w:rsidR="00531148" w:rsidRPr="00104DF5">
        <w:rPr>
          <w:rFonts w:eastAsia="標楷體"/>
          <w:sz w:val="28"/>
          <w:szCs w:val="28"/>
        </w:rPr>
        <w:t>理事長</w:t>
      </w:r>
      <w:r w:rsidR="00584765" w:rsidRPr="00104DF5">
        <w:rPr>
          <w:rFonts w:eastAsia="標楷體"/>
          <w:sz w:val="28"/>
          <w:szCs w:val="28"/>
        </w:rPr>
        <w:t xml:space="preserve">    </w:t>
      </w:r>
      <w:r w:rsidRPr="00104DF5">
        <w:rPr>
          <w:rFonts w:eastAsia="標楷體"/>
          <w:sz w:val="28"/>
          <w:szCs w:val="28"/>
        </w:rPr>
        <w:t xml:space="preserve">         </w:t>
      </w:r>
      <w:r w:rsidR="00584765" w:rsidRPr="00104DF5">
        <w:rPr>
          <w:rFonts w:eastAsia="標楷體"/>
          <w:sz w:val="28"/>
          <w:szCs w:val="28"/>
        </w:rPr>
        <w:t xml:space="preserve">    </w:t>
      </w:r>
      <w:r w:rsidR="00077273" w:rsidRPr="00104DF5">
        <w:rPr>
          <w:rFonts w:eastAsia="標楷體"/>
          <w:bCs/>
          <w:sz w:val="28"/>
          <w:szCs w:val="36"/>
        </w:rPr>
        <w:t xml:space="preserve">             </w:t>
      </w:r>
      <w:r w:rsidR="00077273" w:rsidRPr="00104DF5">
        <w:rPr>
          <w:rFonts w:eastAsia="標楷體"/>
          <w:bCs/>
          <w:sz w:val="28"/>
          <w:szCs w:val="36"/>
        </w:rPr>
        <w:t>紀錄：</w:t>
      </w:r>
      <w:r w:rsidR="00BF7D56" w:rsidRPr="00104DF5">
        <w:rPr>
          <w:rFonts w:eastAsia="標楷體"/>
          <w:bCs/>
          <w:sz w:val="28"/>
          <w:szCs w:val="36"/>
        </w:rPr>
        <w:t>吳雅雲</w:t>
      </w:r>
    </w:p>
    <w:p w:rsidR="00077273" w:rsidRPr="00104DF5" w:rsidRDefault="00ED6019" w:rsidP="00ED6019">
      <w:pPr>
        <w:snapToGrid w:val="0"/>
        <w:spacing w:beforeLines="25" w:before="90" w:afterLines="25" w:after="90" w:line="288" w:lineRule="auto"/>
        <w:jc w:val="both"/>
        <w:rPr>
          <w:rFonts w:eastAsia="標楷體"/>
          <w:bCs/>
          <w:sz w:val="28"/>
          <w:szCs w:val="36"/>
        </w:rPr>
      </w:pPr>
      <w:r w:rsidRPr="00104DF5">
        <w:rPr>
          <w:rFonts w:eastAsia="標楷體"/>
          <w:bCs/>
          <w:sz w:val="28"/>
        </w:rPr>
        <w:t>肆、</w:t>
      </w:r>
      <w:r w:rsidR="00077273" w:rsidRPr="00104DF5">
        <w:rPr>
          <w:rFonts w:eastAsia="標楷體"/>
          <w:bCs/>
          <w:sz w:val="28"/>
        </w:rPr>
        <w:t>出席人員姓名：</w:t>
      </w:r>
    </w:p>
    <w:p w:rsidR="00671E8E" w:rsidRPr="00104DF5" w:rsidRDefault="00671E8E" w:rsidP="00ED6019">
      <w:pPr>
        <w:snapToGrid w:val="0"/>
        <w:spacing w:beforeLines="50" w:before="180" w:afterLines="50" w:after="180" w:line="300" w:lineRule="auto"/>
        <w:ind w:leftChars="260" w:left="2086" w:rightChars="117" w:right="281" w:hangingChars="522" w:hanging="1462"/>
        <w:jc w:val="both"/>
        <w:rPr>
          <w:rFonts w:eastAsia="標楷體"/>
          <w:bCs/>
          <w:sz w:val="28"/>
          <w:szCs w:val="36"/>
        </w:rPr>
      </w:pPr>
      <w:r w:rsidRPr="00104DF5">
        <w:rPr>
          <w:rFonts w:eastAsia="標楷體"/>
          <w:bCs/>
          <w:sz w:val="28"/>
          <w:szCs w:val="36"/>
        </w:rPr>
        <w:t>理事應</w:t>
      </w:r>
      <w:r w:rsidR="00077273" w:rsidRPr="00104DF5">
        <w:rPr>
          <w:rFonts w:eastAsia="標楷體"/>
          <w:bCs/>
          <w:sz w:val="28"/>
          <w:szCs w:val="36"/>
        </w:rPr>
        <w:t>出席人</w:t>
      </w:r>
      <w:r w:rsidRPr="00104DF5">
        <w:rPr>
          <w:rFonts w:eastAsia="標楷體"/>
          <w:bCs/>
          <w:sz w:val="28"/>
          <w:szCs w:val="36"/>
        </w:rPr>
        <w:t>數</w:t>
      </w:r>
      <w:r w:rsidR="00077273" w:rsidRPr="00104DF5">
        <w:rPr>
          <w:rFonts w:eastAsia="標楷體"/>
          <w:bCs/>
          <w:sz w:val="28"/>
          <w:szCs w:val="36"/>
        </w:rPr>
        <w:t>：</w:t>
      </w:r>
      <w:r w:rsidRPr="00104DF5">
        <w:rPr>
          <w:rFonts w:eastAsia="標楷體"/>
          <w:bCs/>
          <w:sz w:val="28"/>
          <w:szCs w:val="36"/>
        </w:rPr>
        <w:t>21</w:t>
      </w:r>
      <w:r w:rsidRPr="00104DF5">
        <w:rPr>
          <w:rFonts w:eastAsia="標楷體"/>
          <w:bCs/>
          <w:sz w:val="28"/>
          <w:szCs w:val="36"/>
        </w:rPr>
        <w:t>人</w:t>
      </w:r>
    </w:p>
    <w:p w:rsidR="00671E8E" w:rsidRPr="00104DF5" w:rsidRDefault="00671E8E" w:rsidP="00ED6019">
      <w:pPr>
        <w:snapToGrid w:val="0"/>
        <w:spacing w:beforeLines="50" w:before="180" w:afterLines="50" w:after="180" w:line="300" w:lineRule="auto"/>
        <w:ind w:leftChars="260" w:left="2086" w:rightChars="117" w:right="281" w:hangingChars="522" w:hanging="1462"/>
        <w:jc w:val="both"/>
        <w:rPr>
          <w:rFonts w:eastAsia="標楷體"/>
          <w:bCs/>
          <w:sz w:val="28"/>
          <w:szCs w:val="36"/>
        </w:rPr>
      </w:pPr>
      <w:r w:rsidRPr="00104DF5">
        <w:rPr>
          <w:rFonts w:eastAsia="標楷體"/>
          <w:bCs/>
          <w:sz w:val="28"/>
          <w:szCs w:val="36"/>
        </w:rPr>
        <w:t>實到人數：</w:t>
      </w:r>
      <w:r w:rsidR="00955413" w:rsidRPr="00104DF5">
        <w:rPr>
          <w:rFonts w:eastAsia="標楷體"/>
          <w:bCs/>
          <w:sz w:val="28"/>
          <w:szCs w:val="36"/>
        </w:rPr>
        <w:t>15</w:t>
      </w:r>
      <w:r w:rsidR="00014817">
        <w:rPr>
          <w:rFonts w:eastAsia="標楷體"/>
          <w:bCs/>
          <w:sz w:val="28"/>
          <w:szCs w:val="36"/>
        </w:rPr>
        <w:t>人，</w:t>
      </w:r>
      <w:r w:rsidR="00014817">
        <w:rPr>
          <w:rFonts w:eastAsia="標楷體" w:hint="eastAsia"/>
          <w:bCs/>
          <w:sz w:val="28"/>
          <w:szCs w:val="36"/>
        </w:rPr>
        <w:t>請假</w:t>
      </w:r>
      <w:r w:rsidRPr="00104DF5">
        <w:rPr>
          <w:rFonts w:eastAsia="標楷體"/>
          <w:bCs/>
          <w:sz w:val="28"/>
          <w:szCs w:val="36"/>
        </w:rPr>
        <w:t>人數：</w:t>
      </w:r>
      <w:r w:rsidR="00955413" w:rsidRPr="00104DF5">
        <w:rPr>
          <w:rFonts w:eastAsia="標楷體"/>
          <w:bCs/>
          <w:sz w:val="28"/>
          <w:szCs w:val="36"/>
        </w:rPr>
        <w:t>6</w:t>
      </w:r>
      <w:r w:rsidRPr="00104DF5">
        <w:rPr>
          <w:rFonts w:eastAsia="標楷體"/>
          <w:bCs/>
          <w:sz w:val="28"/>
          <w:szCs w:val="36"/>
        </w:rPr>
        <w:t>人</w:t>
      </w:r>
      <w:r w:rsidR="00284B69">
        <w:rPr>
          <w:rFonts w:eastAsia="標楷體" w:hint="eastAsia"/>
          <w:bCs/>
          <w:sz w:val="28"/>
          <w:szCs w:val="36"/>
        </w:rPr>
        <w:t>，詳簽到表</w:t>
      </w:r>
      <w:r w:rsidRPr="00104DF5">
        <w:rPr>
          <w:rFonts w:eastAsia="標楷體"/>
          <w:bCs/>
          <w:sz w:val="28"/>
          <w:szCs w:val="36"/>
        </w:rPr>
        <w:t>。</w:t>
      </w:r>
    </w:p>
    <w:p w:rsidR="00671E8E" w:rsidRPr="00104DF5" w:rsidRDefault="00671E8E" w:rsidP="00ED6019">
      <w:pPr>
        <w:snapToGrid w:val="0"/>
        <w:spacing w:beforeLines="50" w:before="180" w:afterLines="50" w:after="180" w:line="300" w:lineRule="auto"/>
        <w:ind w:leftChars="260" w:left="2086" w:rightChars="117" w:right="281" w:hangingChars="522" w:hanging="1462"/>
        <w:jc w:val="both"/>
        <w:rPr>
          <w:rFonts w:eastAsia="標楷體"/>
          <w:bCs/>
          <w:sz w:val="28"/>
          <w:szCs w:val="36"/>
        </w:rPr>
      </w:pPr>
      <w:r w:rsidRPr="00104DF5">
        <w:rPr>
          <w:rFonts w:eastAsia="標楷體"/>
          <w:bCs/>
          <w:sz w:val="28"/>
          <w:szCs w:val="36"/>
        </w:rPr>
        <w:t>監事應出席人數：</w:t>
      </w:r>
      <w:r w:rsidRPr="00104DF5">
        <w:rPr>
          <w:rFonts w:eastAsia="標楷體"/>
          <w:bCs/>
          <w:sz w:val="28"/>
          <w:szCs w:val="36"/>
        </w:rPr>
        <w:t>7</w:t>
      </w:r>
      <w:r w:rsidRPr="00104DF5">
        <w:rPr>
          <w:rFonts w:eastAsia="標楷體"/>
          <w:bCs/>
          <w:sz w:val="28"/>
          <w:szCs w:val="36"/>
        </w:rPr>
        <w:t>人</w:t>
      </w:r>
    </w:p>
    <w:p w:rsidR="00671E8E" w:rsidRPr="00104DF5" w:rsidRDefault="00671E8E" w:rsidP="00ED6019">
      <w:pPr>
        <w:snapToGrid w:val="0"/>
        <w:spacing w:beforeLines="50" w:before="180" w:afterLines="50" w:after="180" w:line="300" w:lineRule="auto"/>
        <w:ind w:leftChars="260" w:left="2086" w:rightChars="117" w:right="281" w:hangingChars="522" w:hanging="1462"/>
        <w:jc w:val="both"/>
        <w:rPr>
          <w:rFonts w:eastAsia="標楷體"/>
          <w:color w:val="000000"/>
          <w:kern w:val="0"/>
          <w:sz w:val="28"/>
          <w:szCs w:val="32"/>
        </w:rPr>
      </w:pPr>
      <w:r w:rsidRPr="00104DF5">
        <w:rPr>
          <w:rFonts w:eastAsia="標楷體"/>
          <w:bCs/>
          <w:sz w:val="28"/>
          <w:szCs w:val="36"/>
        </w:rPr>
        <w:t>實到人數：</w:t>
      </w:r>
      <w:r w:rsidR="00955413" w:rsidRPr="00104DF5">
        <w:rPr>
          <w:rFonts w:eastAsia="標楷體"/>
          <w:bCs/>
          <w:sz w:val="28"/>
          <w:szCs w:val="36"/>
        </w:rPr>
        <w:t>5</w:t>
      </w:r>
      <w:r w:rsidR="00014817">
        <w:rPr>
          <w:rFonts w:eastAsia="標楷體"/>
          <w:bCs/>
          <w:sz w:val="28"/>
          <w:szCs w:val="36"/>
        </w:rPr>
        <w:t>人，</w:t>
      </w:r>
      <w:r w:rsidR="00014817">
        <w:rPr>
          <w:rFonts w:eastAsia="標楷體" w:hint="eastAsia"/>
          <w:bCs/>
          <w:sz w:val="28"/>
          <w:szCs w:val="36"/>
        </w:rPr>
        <w:t>請假</w:t>
      </w:r>
      <w:r w:rsidRPr="00104DF5">
        <w:rPr>
          <w:rFonts w:eastAsia="標楷體"/>
          <w:bCs/>
          <w:sz w:val="28"/>
          <w:szCs w:val="36"/>
        </w:rPr>
        <w:t>人數：</w:t>
      </w:r>
      <w:r w:rsidR="00955413" w:rsidRPr="00104DF5">
        <w:rPr>
          <w:rFonts w:eastAsia="標楷體"/>
          <w:bCs/>
          <w:sz w:val="28"/>
          <w:szCs w:val="36"/>
        </w:rPr>
        <w:t>2</w:t>
      </w:r>
      <w:r w:rsidRPr="00104DF5">
        <w:rPr>
          <w:rFonts w:eastAsia="標楷體"/>
          <w:bCs/>
          <w:sz w:val="28"/>
          <w:szCs w:val="36"/>
        </w:rPr>
        <w:t>人</w:t>
      </w:r>
      <w:r w:rsidR="00284B69">
        <w:rPr>
          <w:rFonts w:eastAsia="標楷體" w:hint="eastAsia"/>
          <w:bCs/>
          <w:sz w:val="28"/>
          <w:szCs w:val="36"/>
        </w:rPr>
        <w:t>，詳簽到表。</w:t>
      </w:r>
    </w:p>
    <w:p w:rsidR="00077273" w:rsidRPr="00104DF5" w:rsidRDefault="00077273" w:rsidP="00077273">
      <w:pPr>
        <w:snapToGrid w:val="0"/>
        <w:spacing w:beforeLines="50" w:before="180" w:afterLines="50" w:after="180" w:line="300" w:lineRule="auto"/>
        <w:ind w:leftChars="274" w:left="2013" w:rightChars="117" w:right="281" w:hangingChars="484" w:hanging="1355"/>
        <w:jc w:val="both"/>
        <w:rPr>
          <w:rFonts w:eastAsia="標楷體"/>
          <w:bCs/>
          <w:sz w:val="28"/>
        </w:rPr>
      </w:pPr>
      <w:proofErr w:type="gramStart"/>
      <w:r w:rsidRPr="00104DF5">
        <w:rPr>
          <w:rFonts w:eastAsia="標楷體"/>
          <w:bCs/>
          <w:sz w:val="28"/>
        </w:rPr>
        <w:t>例席</w:t>
      </w:r>
      <w:proofErr w:type="gramEnd"/>
      <w:r w:rsidRPr="00104DF5">
        <w:rPr>
          <w:rFonts w:eastAsia="標楷體"/>
          <w:bCs/>
          <w:sz w:val="28"/>
        </w:rPr>
        <w:t>人員：</w:t>
      </w:r>
      <w:r w:rsidR="00B43854" w:rsidRPr="00104DF5">
        <w:rPr>
          <w:rFonts w:eastAsia="標楷體"/>
          <w:bCs/>
          <w:sz w:val="28"/>
        </w:rPr>
        <w:t>第</w:t>
      </w:r>
      <w:r w:rsidR="00B43854" w:rsidRPr="00104DF5">
        <w:rPr>
          <w:rFonts w:eastAsia="標楷體"/>
          <w:bCs/>
          <w:sz w:val="28"/>
        </w:rPr>
        <w:t>44</w:t>
      </w:r>
      <w:r w:rsidR="00B43854" w:rsidRPr="00104DF5">
        <w:rPr>
          <w:rFonts w:eastAsia="標楷體"/>
          <w:bCs/>
          <w:sz w:val="28"/>
        </w:rPr>
        <w:t>屆海洋工程研討會國立中山大學籌備小組</w:t>
      </w:r>
      <w:r w:rsidR="00B43854" w:rsidRPr="00104DF5">
        <w:rPr>
          <w:rFonts w:eastAsia="標楷體"/>
          <w:bCs/>
          <w:sz w:val="28"/>
        </w:rPr>
        <w:br/>
      </w:r>
      <w:r w:rsidR="00BD2800" w:rsidRPr="00104DF5">
        <w:rPr>
          <w:rFonts w:eastAsia="標楷體"/>
          <w:bCs/>
          <w:sz w:val="28"/>
        </w:rPr>
        <w:t>蔡清標名譽理事長、陳陽益名譽理事、林宗儀主任委員、</w:t>
      </w:r>
      <w:r w:rsidR="00BD2800" w:rsidRPr="00104DF5">
        <w:rPr>
          <w:rFonts w:eastAsia="標楷體"/>
          <w:bCs/>
          <w:sz w:val="28"/>
        </w:rPr>
        <w:br/>
      </w:r>
      <w:r w:rsidR="008928C1" w:rsidRPr="00104DF5">
        <w:rPr>
          <w:rFonts w:eastAsia="標楷體"/>
          <w:bCs/>
          <w:sz w:val="28"/>
        </w:rPr>
        <w:t>江文山</w:t>
      </w:r>
      <w:r w:rsidR="00BD2800" w:rsidRPr="00104DF5">
        <w:rPr>
          <w:rFonts w:eastAsia="標楷體"/>
          <w:bCs/>
          <w:sz w:val="28"/>
        </w:rPr>
        <w:t>秘書長</w:t>
      </w:r>
      <w:r w:rsidR="008928C1" w:rsidRPr="00104DF5">
        <w:rPr>
          <w:rFonts w:eastAsia="標楷體"/>
          <w:bCs/>
          <w:sz w:val="28"/>
        </w:rPr>
        <w:t>、林鼎傑</w:t>
      </w:r>
      <w:r w:rsidR="00BD2800" w:rsidRPr="00104DF5">
        <w:rPr>
          <w:rFonts w:eastAsia="標楷體"/>
          <w:bCs/>
          <w:sz w:val="28"/>
        </w:rPr>
        <w:t>副秘書長</w:t>
      </w:r>
      <w:r w:rsidR="008928C1" w:rsidRPr="00104DF5">
        <w:rPr>
          <w:rFonts w:eastAsia="標楷體"/>
          <w:bCs/>
          <w:sz w:val="28"/>
        </w:rPr>
        <w:t>、</w:t>
      </w:r>
      <w:r w:rsidR="009D27C9" w:rsidRPr="00104DF5">
        <w:rPr>
          <w:rFonts w:eastAsia="標楷體"/>
          <w:bCs/>
          <w:sz w:val="28"/>
        </w:rPr>
        <w:t>蔡宜秦</w:t>
      </w:r>
      <w:r w:rsidR="00BD2800" w:rsidRPr="00104DF5">
        <w:rPr>
          <w:rFonts w:eastAsia="標楷體"/>
          <w:bCs/>
          <w:sz w:val="28"/>
        </w:rPr>
        <w:t>小姐</w:t>
      </w:r>
      <w:r w:rsidR="00A01452" w:rsidRPr="00104DF5">
        <w:rPr>
          <w:rFonts w:eastAsia="標楷體"/>
          <w:bCs/>
          <w:sz w:val="28"/>
        </w:rPr>
        <w:t>、</w:t>
      </w:r>
      <w:r w:rsidR="00BF7D56" w:rsidRPr="00104DF5">
        <w:rPr>
          <w:rFonts w:eastAsia="標楷體"/>
          <w:bCs/>
          <w:sz w:val="28"/>
        </w:rPr>
        <w:t>吳雅雲</w:t>
      </w:r>
      <w:r w:rsidR="00BD2800" w:rsidRPr="00104DF5">
        <w:rPr>
          <w:rFonts w:eastAsia="標楷體"/>
          <w:bCs/>
          <w:sz w:val="28"/>
        </w:rPr>
        <w:t>小姐</w:t>
      </w:r>
    </w:p>
    <w:p w:rsidR="00077273" w:rsidRPr="00104DF5" w:rsidRDefault="00531148" w:rsidP="00531148">
      <w:pPr>
        <w:snapToGrid w:val="0"/>
        <w:spacing w:beforeLines="50" w:before="180" w:afterLines="50" w:after="180"/>
        <w:jc w:val="both"/>
        <w:rPr>
          <w:rFonts w:eastAsia="標楷體"/>
          <w:bCs/>
          <w:sz w:val="28"/>
        </w:rPr>
      </w:pPr>
      <w:r w:rsidRPr="00104DF5">
        <w:rPr>
          <w:rFonts w:eastAsia="標楷體"/>
          <w:bCs/>
          <w:sz w:val="28"/>
        </w:rPr>
        <w:t>伍、</w:t>
      </w:r>
      <w:r w:rsidR="00077273" w:rsidRPr="00104DF5">
        <w:rPr>
          <w:rFonts w:eastAsia="標楷體"/>
          <w:bCs/>
          <w:sz w:val="28"/>
        </w:rPr>
        <w:t>主席致詞</w:t>
      </w:r>
      <w:r w:rsidR="00077273" w:rsidRPr="00104DF5">
        <w:rPr>
          <w:rFonts w:eastAsia="標楷體"/>
          <w:bCs/>
          <w:sz w:val="28"/>
        </w:rPr>
        <w:t xml:space="preserve"> (</w:t>
      </w:r>
      <w:r w:rsidR="00077273" w:rsidRPr="00104DF5">
        <w:rPr>
          <w:rFonts w:eastAsia="標楷體"/>
          <w:bCs/>
          <w:sz w:val="28"/>
        </w:rPr>
        <w:t>略</w:t>
      </w:r>
      <w:r w:rsidR="00077273" w:rsidRPr="00104DF5">
        <w:rPr>
          <w:rFonts w:eastAsia="標楷體"/>
          <w:bCs/>
          <w:sz w:val="28"/>
        </w:rPr>
        <w:t>)</w:t>
      </w:r>
    </w:p>
    <w:p w:rsidR="00077273" w:rsidRPr="00104DF5" w:rsidRDefault="00531148" w:rsidP="00531148">
      <w:pPr>
        <w:snapToGrid w:val="0"/>
        <w:spacing w:beforeLines="50" w:before="180" w:afterLines="50" w:after="180"/>
        <w:jc w:val="both"/>
        <w:rPr>
          <w:rFonts w:eastAsia="標楷體"/>
          <w:bCs/>
          <w:sz w:val="28"/>
        </w:rPr>
      </w:pPr>
      <w:r w:rsidRPr="00104DF5">
        <w:rPr>
          <w:rFonts w:eastAsia="標楷體"/>
          <w:bCs/>
          <w:sz w:val="28"/>
        </w:rPr>
        <w:t>陸、</w:t>
      </w:r>
      <w:r w:rsidR="00077273" w:rsidRPr="00104DF5">
        <w:rPr>
          <w:rFonts w:eastAsia="標楷體"/>
          <w:bCs/>
          <w:sz w:val="28"/>
        </w:rPr>
        <w:t>報告事項</w:t>
      </w:r>
    </w:p>
    <w:p w:rsidR="00531148" w:rsidRPr="00104DF5" w:rsidRDefault="00531148" w:rsidP="00531148">
      <w:pPr>
        <w:snapToGrid w:val="0"/>
        <w:spacing w:beforeLines="35" w:before="126" w:afterLines="30" w:after="108" w:line="300" w:lineRule="auto"/>
        <w:ind w:leftChars="111" w:left="627" w:hangingChars="129" w:hanging="361"/>
        <w:jc w:val="both"/>
        <w:rPr>
          <w:rFonts w:eastAsia="標楷體"/>
          <w:bCs/>
          <w:sz w:val="28"/>
          <w:szCs w:val="36"/>
        </w:rPr>
      </w:pPr>
      <w:r w:rsidRPr="00104DF5">
        <w:rPr>
          <w:rFonts w:eastAsia="標楷體"/>
          <w:bCs/>
          <w:sz w:val="28"/>
          <w:szCs w:val="36"/>
        </w:rPr>
        <w:t>一、</w:t>
      </w:r>
      <w:r w:rsidRPr="00104DF5">
        <w:rPr>
          <w:rFonts w:eastAsia="標楷體"/>
          <w:bCs/>
          <w:color w:val="000000" w:themeColor="text1"/>
          <w:sz w:val="28"/>
          <w:szCs w:val="36"/>
          <w:lang w:eastAsia="zh-HK"/>
        </w:rPr>
        <w:t>秘書處報告：</w:t>
      </w:r>
    </w:p>
    <w:p w:rsidR="00531148" w:rsidRPr="00104DF5" w:rsidRDefault="00531148" w:rsidP="00531148">
      <w:pPr>
        <w:snapToGrid w:val="0"/>
        <w:spacing w:beforeLines="50" w:before="180" w:afterLines="50" w:after="180"/>
        <w:ind w:firstLineChars="152" w:firstLine="426"/>
        <w:jc w:val="both"/>
        <w:rPr>
          <w:rFonts w:eastAsia="標楷體"/>
          <w:bCs/>
          <w:color w:val="000000" w:themeColor="text1"/>
          <w:sz w:val="28"/>
          <w:szCs w:val="36"/>
        </w:rPr>
      </w:pPr>
      <w:r w:rsidRPr="00104DF5">
        <w:rPr>
          <w:rFonts w:eastAsia="標楷體"/>
          <w:bCs/>
          <w:color w:val="000000" w:themeColor="text1"/>
          <w:sz w:val="28"/>
          <w:szCs w:val="36"/>
        </w:rPr>
        <w:t>1.</w:t>
      </w:r>
      <w:r w:rsidRPr="00104DF5">
        <w:rPr>
          <w:rFonts w:eastAsia="標楷體"/>
          <w:bCs/>
          <w:color w:val="000000" w:themeColor="text1"/>
          <w:sz w:val="28"/>
          <w:szCs w:val="36"/>
        </w:rPr>
        <w:t>上次會議追蹤事項執行情形</w:t>
      </w:r>
    </w:p>
    <w:p w:rsidR="00531148" w:rsidRPr="00104DF5" w:rsidRDefault="00531148" w:rsidP="00531148">
      <w:pPr>
        <w:pStyle w:val="af3"/>
        <w:numPr>
          <w:ilvl w:val="0"/>
          <w:numId w:val="46"/>
        </w:numPr>
        <w:snapToGrid w:val="0"/>
        <w:spacing w:beforeLines="35" w:before="126" w:afterLines="35" w:after="126" w:line="300" w:lineRule="auto"/>
        <w:ind w:leftChars="221" w:left="894" w:hangingChars="130" w:hanging="364"/>
        <w:jc w:val="both"/>
        <w:rPr>
          <w:rFonts w:ascii="Times New Roman" w:eastAsia="標楷體" w:hAnsi="Times New Roman" w:cs="Times New Roman"/>
          <w:color w:val="000000" w:themeColor="text1"/>
          <w:sz w:val="28"/>
          <w:szCs w:val="36"/>
          <w:lang w:eastAsia="zh-HK"/>
        </w:rPr>
      </w:pPr>
      <w:r w:rsidRPr="00104DF5">
        <w:rPr>
          <w:rFonts w:ascii="Times New Roman" w:eastAsia="標楷體" w:hAnsi="Times New Roman" w:cs="Times New Roman"/>
          <w:color w:val="000000" w:themeColor="text1"/>
          <w:sz w:val="28"/>
          <w:szCs w:val="36"/>
        </w:rPr>
        <w:t>本會網頁更新進度</w:t>
      </w:r>
      <w:r w:rsidRPr="00104DF5">
        <w:rPr>
          <w:rFonts w:ascii="Times New Roman" w:eastAsia="標楷體" w:hAnsi="Times New Roman" w:cs="Times New Roman"/>
          <w:color w:val="000000" w:themeColor="text1"/>
          <w:sz w:val="28"/>
          <w:szCs w:val="36"/>
          <w:lang w:eastAsia="zh-HK"/>
        </w:rPr>
        <w:t>。</w:t>
      </w:r>
    </w:p>
    <w:p w:rsidR="00671E8E" w:rsidRPr="00104DF5" w:rsidRDefault="00531148" w:rsidP="00BD1D1C">
      <w:pPr>
        <w:snapToGrid w:val="0"/>
        <w:spacing w:afterLines="50" w:after="180"/>
        <w:ind w:leftChars="310" w:left="1654" w:hangingChars="325" w:hanging="910"/>
        <w:jc w:val="both"/>
        <w:rPr>
          <w:rFonts w:eastAsia="標楷體"/>
          <w:bCs/>
          <w:color w:val="000000" w:themeColor="text1"/>
          <w:sz w:val="28"/>
          <w:szCs w:val="36"/>
        </w:rPr>
      </w:pPr>
      <w:r w:rsidRPr="00104DF5">
        <w:rPr>
          <w:rFonts w:eastAsia="標楷體"/>
          <w:bCs/>
          <w:color w:val="000000" w:themeColor="text1"/>
          <w:sz w:val="28"/>
          <w:szCs w:val="36"/>
        </w:rPr>
        <w:t>說明：本會網頁</w:t>
      </w:r>
      <w:r w:rsidR="00BF7D56" w:rsidRPr="00104DF5">
        <w:rPr>
          <w:rFonts w:eastAsia="標楷體"/>
          <w:bCs/>
          <w:color w:val="000000" w:themeColor="text1"/>
          <w:sz w:val="28"/>
          <w:szCs w:val="36"/>
        </w:rPr>
        <w:t>持續</w:t>
      </w:r>
      <w:r w:rsidRPr="00104DF5">
        <w:rPr>
          <w:rFonts w:eastAsia="標楷體"/>
          <w:bCs/>
          <w:color w:val="000000" w:themeColor="text1"/>
          <w:sz w:val="28"/>
          <w:szCs w:val="36"/>
        </w:rPr>
        <w:t>更新</w:t>
      </w:r>
      <w:r w:rsidR="00BF7D56" w:rsidRPr="00104DF5">
        <w:rPr>
          <w:rFonts w:eastAsia="標楷體"/>
          <w:bCs/>
          <w:color w:val="000000" w:themeColor="text1"/>
          <w:sz w:val="28"/>
          <w:szCs w:val="36"/>
        </w:rPr>
        <w:t>中</w:t>
      </w:r>
      <w:r w:rsidRPr="00104DF5">
        <w:rPr>
          <w:rFonts w:eastAsia="標楷體"/>
          <w:bCs/>
          <w:color w:val="000000" w:themeColor="text1"/>
          <w:sz w:val="28"/>
          <w:szCs w:val="36"/>
        </w:rPr>
        <w:t>，</w:t>
      </w:r>
      <w:r w:rsidR="006274E4" w:rsidRPr="00104DF5">
        <w:rPr>
          <w:rFonts w:eastAsia="標楷體"/>
          <w:bCs/>
          <w:color w:val="000000" w:themeColor="text1"/>
          <w:sz w:val="28"/>
          <w:szCs w:val="36"/>
        </w:rPr>
        <w:t>網頁</w:t>
      </w:r>
      <w:proofErr w:type="gramStart"/>
      <w:r w:rsidR="006274E4" w:rsidRPr="00104DF5">
        <w:rPr>
          <w:rFonts w:eastAsia="標楷體"/>
          <w:bCs/>
          <w:color w:val="000000" w:themeColor="text1"/>
          <w:sz w:val="28"/>
          <w:szCs w:val="36"/>
        </w:rPr>
        <w:t>前台頁面</w:t>
      </w:r>
      <w:proofErr w:type="gramEnd"/>
      <w:r w:rsidR="006274E4" w:rsidRPr="00104DF5">
        <w:rPr>
          <w:rFonts w:eastAsia="標楷體"/>
          <w:bCs/>
          <w:color w:val="000000" w:themeColor="text1"/>
          <w:sz w:val="28"/>
          <w:szCs w:val="36"/>
        </w:rPr>
        <w:t>陸續完成，研討會報名系統架構亦逐步完備</w:t>
      </w:r>
      <w:r w:rsidRPr="00104DF5">
        <w:rPr>
          <w:rFonts w:eastAsia="標楷體"/>
          <w:bCs/>
          <w:color w:val="000000" w:themeColor="text1"/>
          <w:sz w:val="28"/>
          <w:szCs w:val="36"/>
        </w:rPr>
        <w:t>。</w:t>
      </w:r>
    </w:p>
    <w:tbl>
      <w:tblPr>
        <w:tblStyle w:val="af4"/>
        <w:tblW w:w="8069" w:type="dxa"/>
        <w:jc w:val="center"/>
        <w:tblLook w:val="0460" w:firstRow="1" w:lastRow="1" w:firstColumn="0" w:lastColumn="0" w:noHBand="0" w:noVBand="1"/>
      </w:tblPr>
      <w:tblGrid>
        <w:gridCol w:w="4369"/>
        <w:gridCol w:w="3700"/>
      </w:tblGrid>
      <w:tr w:rsidR="006274E4" w:rsidRPr="00104DF5" w:rsidTr="002C41F9">
        <w:trPr>
          <w:trHeight w:val="284"/>
          <w:jc w:val="center"/>
        </w:trPr>
        <w:tc>
          <w:tcPr>
            <w:tcW w:w="4369" w:type="dxa"/>
            <w:shd w:val="clear" w:color="auto" w:fill="auto"/>
            <w:vAlign w:val="center"/>
            <w:hideMark/>
          </w:tcPr>
          <w:p w:rsidR="006274E4" w:rsidRPr="00104DF5" w:rsidRDefault="006274E4" w:rsidP="00D361AD">
            <w:pPr>
              <w:snapToGrid w:val="0"/>
              <w:ind w:left="848" w:hangingChars="303" w:hanging="848"/>
              <w:jc w:val="center"/>
              <w:rPr>
                <w:rFonts w:ascii="Times New Roman" w:eastAsia="標楷體" w:hAnsi="Times New Roman" w:cs="Times New Roman"/>
                <w:bCs/>
                <w:sz w:val="28"/>
                <w:szCs w:val="36"/>
              </w:rPr>
            </w:pPr>
            <w:r w:rsidRPr="00104DF5">
              <w:rPr>
                <w:rFonts w:ascii="Times New Roman" w:eastAsia="標楷體" w:hAnsi="Times New Roman" w:cs="Times New Roman"/>
                <w:bCs/>
                <w:sz w:val="28"/>
                <w:szCs w:val="36"/>
              </w:rPr>
              <w:t>工作內容</w:t>
            </w:r>
          </w:p>
        </w:tc>
        <w:tc>
          <w:tcPr>
            <w:tcW w:w="3700" w:type="dxa"/>
            <w:shd w:val="clear" w:color="auto" w:fill="auto"/>
            <w:vAlign w:val="center"/>
            <w:hideMark/>
          </w:tcPr>
          <w:p w:rsidR="006274E4" w:rsidRPr="00104DF5" w:rsidRDefault="006274E4" w:rsidP="00D361AD">
            <w:pPr>
              <w:snapToGrid w:val="0"/>
              <w:ind w:left="848" w:hangingChars="303" w:hanging="848"/>
              <w:jc w:val="center"/>
              <w:rPr>
                <w:rFonts w:ascii="Times New Roman" w:eastAsia="標楷體" w:hAnsi="Times New Roman" w:cs="Times New Roman"/>
                <w:bCs/>
                <w:sz w:val="28"/>
                <w:szCs w:val="36"/>
              </w:rPr>
            </w:pPr>
            <w:r w:rsidRPr="00104DF5">
              <w:rPr>
                <w:rFonts w:ascii="Times New Roman" w:eastAsia="標楷體" w:hAnsi="Times New Roman" w:cs="Times New Roman"/>
                <w:bCs/>
                <w:sz w:val="28"/>
                <w:szCs w:val="36"/>
              </w:rPr>
              <w:t>期程</w:t>
            </w:r>
          </w:p>
        </w:tc>
      </w:tr>
      <w:tr w:rsidR="006274E4" w:rsidRPr="00104DF5" w:rsidTr="0054652B">
        <w:trPr>
          <w:trHeight w:val="284"/>
          <w:jc w:val="center"/>
        </w:trPr>
        <w:tc>
          <w:tcPr>
            <w:tcW w:w="4369" w:type="dxa"/>
            <w:shd w:val="clear" w:color="auto" w:fill="auto"/>
            <w:vAlign w:val="center"/>
            <w:hideMark/>
          </w:tcPr>
          <w:p w:rsidR="006274E4" w:rsidRPr="00104DF5" w:rsidRDefault="006274E4" w:rsidP="00D361AD">
            <w:pPr>
              <w:snapToGrid w:val="0"/>
              <w:ind w:left="848" w:hangingChars="303" w:hanging="848"/>
              <w:jc w:val="both"/>
              <w:rPr>
                <w:rFonts w:ascii="Times New Roman" w:eastAsia="標楷體" w:hAnsi="Times New Roman" w:cs="Times New Roman"/>
                <w:bCs/>
                <w:sz w:val="28"/>
                <w:szCs w:val="36"/>
              </w:rPr>
            </w:pPr>
            <w:r w:rsidRPr="00104DF5">
              <w:rPr>
                <w:rFonts w:ascii="Times New Roman" w:eastAsia="標楷體" w:hAnsi="Times New Roman" w:cs="Times New Roman"/>
                <w:bCs/>
                <w:sz w:val="28"/>
                <w:szCs w:val="36"/>
              </w:rPr>
              <w:t>網頁前台更新</w:t>
            </w:r>
          </w:p>
        </w:tc>
        <w:tc>
          <w:tcPr>
            <w:tcW w:w="3700" w:type="dxa"/>
            <w:vMerge w:val="restart"/>
            <w:shd w:val="clear" w:color="auto" w:fill="auto"/>
            <w:vAlign w:val="center"/>
            <w:hideMark/>
          </w:tcPr>
          <w:p w:rsidR="006274E4" w:rsidRPr="00104DF5" w:rsidRDefault="006274E4" w:rsidP="00D361AD">
            <w:pPr>
              <w:snapToGrid w:val="0"/>
              <w:ind w:left="848" w:hangingChars="303" w:hanging="848"/>
              <w:jc w:val="both"/>
              <w:rPr>
                <w:rFonts w:ascii="Times New Roman" w:eastAsia="標楷體" w:hAnsi="Times New Roman" w:cs="Times New Roman"/>
                <w:bCs/>
                <w:sz w:val="28"/>
                <w:szCs w:val="36"/>
              </w:rPr>
            </w:pPr>
            <w:r w:rsidRPr="00104DF5">
              <w:rPr>
                <w:rFonts w:ascii="Times New Roman" w:eastAsia="標楷體" w:hAnsi="Times New Roman" w:cs="Times New Roman"/>
                <w:bCs/>
                <w:sz w:val="28"/>
                <w:szCs w:val="36"/>
              </w:rPr>
              <w:t>2022</w:t>
            </w:r>
            <w:r w:rsidRPr="00104DF5">
              <w:rPr>
                <w:rFonts w:ascii="Times New Roman" w:eastAsia="標楷體" w:hAnsi="Times New Roman" w:cs="Times New Roman"/>
                <w:bCs/>
                <w:sz w:val="28"/>
                <w:szCs w:val="36"/>
              </w:rPr>
              <w:t>年</w:t>
            </w:r>
            <w:r w:rsidRPr="00104DF5">
              <w:rPr>
                <w:rFonts w:ascii="Times New Roman" w:eastAsia="標楷體" w:hAnsi="Times New Roman" w:cs="Times New Roman"/>
                <w:bCs/>
                <w:sz w:val="28"/>
                <w:szCs w:val="36"/>
              </w:rPr>
              <w:t>05</w:t>
            </w:r>
            <w:r w:rsidRPr="00104DF5">
              <w:rPr>
                <w:rFonts w:ascii="Times New Roman" w:eastAsia="標楷體" w:hAnsi="Times New Roman" w:cs="Times New Roman"/>
                <w:bCs/>
                <w:sz w:val="28"/>
                <w:szCs w:val="36"/>
              </w:rPr>
              <w:t>月</w:t>
            </w:r>
            <w:r w:rsidRPr="00104DF5">
              <w:rPr>
                <w:rFonts w:ascii="Times New Roman" w:eastAsia="標楷體" w:hAnsi="Times New Roman" w:cs="Times New Roman"/>
                <w:bCs/>
                <w:sz w:val="28"/>
                <w:szCs w:val="36"/>
              </w:rPr>
              <w:t>31</w:t>
            </w:r>
            <w:r w:rsidRPr="00104DF5">
              <w:rPr>
                <w:rFonts w:ascii="Times New Roman" w:eastAsia="標楷體" w:hAnsi="Times New Roman" w:cs="Times New Roman"/>
                <w:bCs/>
                <w:sz w:val="28"/>
                <w:szCs w:val="36"/>
              </w:rPr>
              <w:t>日</w:t>
            </w:r>
          </w:p>
        </w:tc>
      </w:tr>
      <w:tr w:rsidR="006274E4" w:rsidRPr="00104DF5" w:rsidTr="0054652B">
        <w:trPr>
          <w:trHeight w:val="284"/>
          <w:jc w:val="center"/>
        </w:trPr>
        <w:tc>
          <w:tcPr>
            <w:tcW w:w="4369" w:type="dxa"/>
            <w:shd w:val="clear" w:color="auto" w:fill="auto"/>
            <w:vAlign w:val="center"/>
            <w:hideMark/>
          </w:tcPr>
          <w:p w:rsidR="006274E4" w:rsidRPr="00104DF5" w:rsidRDefault="006274E4" w:rsidP="00D361AD">
            <w:pPr>
              <w:snapToGrid w:val="0"/>
              <w:ind w:left="848" w:hangingChars="303" w:hanging="848"/>
              <w:jc w:val="both"/>
              <w:rPr>
                <w:rFonts w:ascii="Times New Roman" w:eastAsia="標楷體" w:hAnsi="Times New Roman" w:cs="Times New Roman"/>
                <w:bCs/>
                <w:sz w:val="28"/>
                <w:szCs w:val="36"/>
              </w:rPr>
            </w:pPr>
            <w:r w:rsidRPr="00104DF5">
              <w:rPr>
                <w:rFonts w:ascii="Times New Roman" w:eastAsia="標楷體" w:hAnsi="Times New Roman" w:cs="Times New Roman"/>
                <w:bCs/>
                <w:sz w:val="28"/>
                <w:szCs w:val="36"/>
              </w:rPr>
              <w:t>研討會報名系統</w:t>
            </w:r>
          </w:p>
        </w:tc>
        <w:tc>
          <w:tcPr>
            <w:tcW w:w="3700" w:type="dxa"/>
            <w:vMerge/>
            <w:shd w:val="clear" w:color="auto" w:fill="auto"/>
            <w:vAlign w:val="center"/>
            <w:hideMark/>
          </w:tcPr>
          <w:p w:rsidR="006274E4" w:rsidRPr="00104DF5" w:rsidRDefault="006274E4" w:rsidP="00D361AD">
            <w:pPr>
              <w:snapToGrid w:val="0"/>
              <w:ind w:left="848" w:hangingChars="303" w:hanging="848"/>
              <w:jc w:val="both"/>
              <w:rPr>
                <w:rFonts w:ascii="Times New Roman" w:eastAsia="標楷體" w:hAnsi="Times New Roman" w:cs="Times New Roman"/>
                <w:bCs/>
                <w:sz w:val="28"/>
                <w:szCs w:val="36"/>
              </w:rPr>
            </w:pPr>
          </w:p>
        </w:tc>
      </w:tr>
      <w:tr w:rsidR="006274E4" w:rsidRPr="00104DF5" w:rsidTr="0054652B">
        <w:trPr>
          <w:trHeight w:val="284"/>
          <w:jc w:val="center"/>
        </w:trPr>
        <w:tc>
          <w:tcPr>
            <w:tcW w:w="4369" w:type="dxa"/>
            <w:shd w:val="clear" w:color="auto" w:fill="auto"/>
            <w:vAlign w:val="center"/>
            <w:hideMark/>
          </w:tcPr>
          <w:p w:rsidR="006274E4" w:rsidRPr="00104DF5" w:rsidRDefault="006274E4" w:rsidP="00D361AD">
            <w:pPr>
              <w:snapToGrid w:val="0"/>
              <w:ind w:left="848" w:hangingChars="303" w:hanging="848"/>
              <w:jc w:val="both"/>
              <w:rPr>
                <w:rFonts w:ascii="Times New Roman" w:eastAsia="標楷體" w:hAnsi="Times New Roman" w:cs="Times New Roman"/>
                <w:bCs/>
                <w:sz w:val="28"/>
                <w:szCs w:val="36"/>
              </w:rPr>
            </w:pPr>
            <w:r w:rsidRPr="00104DF5">
              <w:rPr>
                <w:rFonts w:ascii="Times New Roman" w:eastAsia="標楷體" w:hAnsi="Times New Roman" w:cs="Times New Roman"/>
                <w:bCs/>
                <w:sz w:val="28"/>
                <w:szCs w:val="36"/>
              </w:rPr>
              <w:t>網頁編輯後台及資料庫</w:t>
            </w:r>
          </w:p>
        </w:tc>
        <w:tc>
          <w:tcPr>
            <w:tcW w:w="3700" w:type="dxa"/>
            <w:shd w:val="clear" w:color="auto" w:fill="auto"/>
            <w:vAlign w:val="center"/>
            <w:hideMark/>
          </w:tcPr>
          <w:p w:rsidR="006274E4" w:rsidRPr="00104DF5" w:rsidRDefault="006274E4" w:rsidP="00D361AD">
            <w:pPr>
              <w:snapToGrid w:val="0"/>
              <w:ind w:left="848" w:hangingChars="303" w:hanging="848"/>
              <w:jc w:val="both"/>
              <w:rPr>
                <w:rFonts w:ascii="Times New Roman" w:eastAsia="標楷體" w:hAnsi="Times New Roman" w:cs="Times New Roman"/>
                <w:bCs/>
                <w:sz w:val="28"/>
                <w:szCs w:val="36"/>
              </w:rPr>
            </w:pPr>
            <w:r w:rsidRPr="00104DF5">
              <w:rPr>
                <w:rFonts w:ascii="Times New Roman" w:eastAsia="標楷體" w:hAnsi="Times New Roman" w:cs="Times New Roman"/>
                <w:bCs/>
                <w:sz w:val="28"/>
                <w:szCs w:val="36"/>
              </w:rPr>
              <w:t>2022</w:t>
            </w:r>
            <w:r w:rsidRPr="00104DF5">
              <w:rPr>
                <w:rFonts w:ascii="Times New Roman" w:eastAsia="標楷體" w:hAnsi="Times New Roman" w:cs="Times New Roman"/>
                <w:bCs/>
                <w:sz w:val="28"/>
                <w:szCs w:val="36"/>
              </w:rPr>
              <w:t>年</w:t>
            </w:r>
            <w:r w:rsidRPr="00104DF5">
              <w:rPr>
                <w:rFonts w:ascii="Times New Roman" w:eastAsia="標楷體" w:hAnsi="Times New Roman" w:cs="Times New Roman"/>
                <w:bCs/>
                <w:sz w:val="28"/>
                <w:szCs w:val="36"/>
              </w:rPr>
              <w:t>08</w:t>
            </w:r>
            <w:r w:rsidRPr="00104DF5">
              <w:rPr>
                <w:rFonts w:ascii="Times New Roman" w:eastAsia="標楷體" w:hAnsi="Times New Roman" w:cs="Times New Roman"/>
                <w:bCs/>
                <w:sz w:val="28"/>
                <w:szCs w:val="36"/>
              </w:rPr>
              <w:t>月</w:t>
            </w:r>
            <w:r w:rsidRPr="00104DF5">
              <w:rPr>
                <w:rFonts w:ascii="Times New Roman" w:eastAsia="標楷體" w:hAnsi="Times New Roman" w:cs="Times New Roman"/>
                <w:bCs/>
                <w:sz w:val="28"/>
                <w:szCs w:val="36"/>
              </w:rPr>
              <w:t>31</w:t>
            </w:r>
            <w:r w:rsidRPr="00104DF5">
              <w:rPr>
                <w:rFonts w:ascii="Times New Roman" w:eastAsia="標楷體" w:hAnsi="Times New Roman" w:cs="Times New Roman"/>
                <w:bCs/>
                <w:sz w:val="28"/>
                <w:szCs w:val="36"/>
              </w:rPr>
              <w:t>日</w:t>
            </w:r>
          </w:p>
        </w:tc>
      </w:tr>
    </w:tbl>
    <w:p w:rsidR="006274E4" w:rsidRPr="00104DF5" w:rsidRDefault="002C41F9" w:rsidP="002C41F9">
      <w:pPr>
        <w:snapToGrid w:val="0"/>
        <w:spacing w:beforeLines="100" w:before="360" w:afterLines="50" w:after="180"/>
        <w:ind w:firstLineChars="150" w:firstLine="420"/>
        <w:jc w:val="both"/>
        <w:rPr>
          <w:rFonts w:eastAsia="標楷體"/>
          <w:bCs/>
          <w:color w:val="000000" w:themeColor="text1"/>
          <w:sz w:val="28"/>
          <w:szCs w:val="36"/>
        </w:rPr>
      </w:pPr>
      <w:r w:rsidRPr="00104DF5">
        <w:rPr>
          <w:rFonts w:eastAsia="標楷體"/>
          <w:bCs/>
          <w:noProof/>
          <w:color w:val="000000" w:themeColor="text1"/>
          <w:sz w:val="28"/>
          <w:szCs w:val="36"/>
        </w:rPr>
        <w:lastRenderedPageBreak/>
        <w:drawing>
          <wp:anchor distT="0" distB="0" distL="114300" distR="114300" simplePos="0" relativeHeight="251661312" behindDoc="0" locked="0" layoutInCell="1" allowOverlap="1" wp14:anchorId="28709B10" wp14:editId="02F97422">
            <wp:simplePos x="0" y="0"/>
            <wp:positionH relativeFrom="margin">
              <wp:align>left</wp:align>
            </wp:positionH>
            <wp:positionV relativeFrom="paragraph">
              <wp:posOffset>375920</wp:posOffset>
            </wp:positionV>
            <wp:extent cx="5816600" cy="8099425"/>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海工會111-S1財務報表_頁面_1.jpg"/>
                    <pic:cNvPicPr/>
                  </pic:nvPicPr>
                  <pic:blipFill rotWithShape="1">
                    <a:blip r:embed="rId8" cstate="print">
                      <a:extLst>
                        <a:ext uri="{28A0092B-C50C-407E-A947-70E740481C1C}">
                          <a14:useLocalDpi xmlns:a14="http://schemas.microsoft.com/office/drawing/2010/main" val="0"/>
                        </a:ext>
                      </a:extLst>
                    </a:blip>
                    <a:srcRect t="1808" r="5398" b="12212"/>
                    <a:stretch/>
                  </pic:blipFill>
                  <pic:spPr bwMode="auto">
                    <a:xfrm>
                      <a:off x="0" y="0"/>
                      <a:ext cx="5816600" cy="809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4E4" w:rsidRPr="00104DF5">
        <w:rPr>
          <w:rFonts w:eastAsia="標楷體"/>
          <w:bCs/>
          <w:color w:val="000000" w:themeColor="text1"/>
          <w:sz w:val="28"/>
          <w:szCs w:val="36"/>
        </w:rPr>
        <w:t>2.111</w:t>
      </w:r>
      <w:r w:rsidR="006274E4" w:rsidRPr="00104DF5">
        <w:rPr>
          <w:rFonts w:eastAsia="標楷體"/>
          <w:bCs/>
          <w:color w:val="000000" w:themeColor="text1"/>
          <w:sz w:val="28"/>
          <w:szCs w:val="36"/>
        </w:rPr>
        <w:t>年度第</w:t>
      </w:r>
      <w:r w:rsidR="006274E4" w:rsidRPr="00104DF5">
        <w:rPr>
          <w:rFonts w:eastAsia="標楷體"/>
          <w:bCs/>
          <w:color w:val="000000" w:themeColor="text1"/>
          <w:sz w:val="28"/>
          <w:szCs w:val="36"/>
        </w:rPr>
        <w:t>1</w:t>
      </w:r>
      <w:r w:rsidR="006274E4" w:rsidRPr="00104DF5">
        <w:rPr>
          <w:rFonts w:eastAsia="標楷體"/>
          <w:bCs/>
          <w:color w:val="000000" w:themeColor="text1"/>
          <w:sz w:val="28"/>
          <w:szCs w:val="36"/>
        </w:rPr>
        <w:t>季財務報告</w:t>
      </w:r>
      <w:r w:rsidR="006274E4" w:rsidRPr="00104DF5">
        <w:rPr>
          <w:rFonts w:eastAsia="標楷體"/>
          <w:bCs/>
          <w:color w:val="000000" w:themeColor="text1"/>
          <w:sz w:val="28"/>
          <w:szCs w:val="36"/>
        </w:rPr>
        <w:t>:</w:t>
      </w:r>
      <w:r w:rsidR="006274E4" w:rsidRPr="00104DF5">
        <w:rPr>
          <w:rFonts w:eastAsia="標楷體"/>
          <w:bCs/>
          <w:color w:val="000000" w:themeColor="text1"/>
          <w:sz w:val="28"/>
          <w:szCs w:val="36"/>
        </w:rPr>
        <w:br/>
      </w:r>
    </w:p>
    <w:p w:rsidR="006274E4" w:rsidRPr="00104DF5" w:rsidRDefault="00551712" w:rsidP="003740D2">
      <w:pPr>
        <w:snapToGrid w:val="0"/>
        <w:spacing w:beforeLines="50" w:before="180" w:afterLines="50" w:after="180" w:line="520" w:lineRule="exact"/>
        <w:ind w:firstLineChars="100" w:firstLine="280"/>
        <w:jc w:val="both"/>
        <w:rPr>
          <w:rFonts w:eastAsia="標楷體"/>
          <w:bCs/>
          <w:color w:val="000000" w:themeColor="text1"/>
          <w:sz w:val="28"/>
          <w:szCs w:val="36"/>
        </w:rPr>
      </w:pPr>
      <w:r w:rsidRPr="00104DF5">
        <w:rPr>
          <w:rFonts w:eastAsia="標楷體"/>
          <w:bCs/>
          <w:noProof/>
          <w:color w:val="000000" w:themeColor="text1"/>
          <w:sz w:val="28"/>
          <w:szCs w:val="36"/>
        </w:rPr>
        <w:lastRenderedPageBreak/>
        <w:drawing>
          <wp:anchor distT="0" distB="0" distL="114300" distR="114300" simplePos="0" relativeHeight="251663360" behindDoc="0" locked="0" layoutInCell="1" allowOverlap="1" wp14:anchorId="36E8DC1F" wp14:editId="1E516BB4">
            <wp:simplePos x="0" y="0"/>
            <wp:positionH relativeFrom="margin">
              <wp:align>left</wp:align>
            </wp:positionH>
            <wp:positionV relativeFrom="paragraph">
              <wp:posOffset>261620</wp:posOffset>
            </wp:positionV>
            <wp:extent cx="5759450" cy="3667125"/>
            <wp:effectExtent l="0" t="0" r="0" b="952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海工會111-S1財務報表_頁面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667125"/>
                    </a:xfrm>
                    <a:prstGeom prst="rect">
                      <a:avLst/>
                    </a:prstGeom>
                  </pic:spPr>
                </pic:pic>
              </a:graphicData>
            </a:graphic>
            <wp14:sizeRelH relativeFrom="page">
              <wp14:pctWidth>0</wp14:pctWidth>
            </wp14:sizeRelH>
            <wp14:sizeRelV relativeFrom="page">
              <wp14:pctHeight>0</wp14:pctHeight>
            </wp14:sizeRelV>
          </wp:anchor>
        </w:drawing>
      </w:r>
    </w:p>
    <w:p w:rsidR="003740D2" w:rsidRPr="00104DF5" w:rsidRDefault="00551712" w:rsidP="003740D2">
      <w:pPr>
        <w:snapToGrid w:val="0"/>
        <w:spacing w:beforeLines="50" w:before="180" w:line="600" w:lineRule="exact"/>
        <w:ind w:left="560" w:hangingChars="200" w:hanging="560"/>
        <w:jc w:val="both"/>
        <w:rPr>
          <w:rFonts w:eastAsia="標楷體"/>
          <w:bCs/>
          <w:sz w:val="28"/>
          <w:szCs w:val="28"/>
        </w:rPr>
      </w:pPr>
      <w:r w:rsidRPr="00104DF5">
        <w:rPr>
          <w:rFonts w:eastAsia="標楷體"/>
          <w:bCs/>
          <w:sz w:val="28"/>
          <w:szCs w:val="36"/>
        </w:rPr>
        <w:t>二、</w:t>
      </w:r>
      <w:r w:rsidRPr="00104DF5">
        <w:rPr>
          <w:rFonts w:eastAsia="標楷體"/>
          <w:bCs/>
          <w:color w:val="000000" w:themeColor="text1"/>
          <w:sz w:val="28"/>
          <w:szCs w:val="36"/>
          <w:lang w:eastAsia="zh-HK"/>
        </w:rPr>
        <w:t>行政業務報告</w:t>
      </w:r>
      <w:r w:rsidRPr="00104DF5">
        <w:rPr>
          <w:rFonts w:eastAsia="標楷體"/>
          <w:bCs/>
          <w:color w:val="000000" w:themeColor="text1"/>
          <w:sz w:val="28"/>
          <w:szCs w:val="36"/>
          <w:lang w:eastAsia="zh-HK"/>
        </w:rPr>
        <w:br/>
      </w:r>
      <w:r w:rsidRPr="00104DF5">
        <w:rPr>
          <w:rFonts w:eastAsia="標楷體"/>
          <w:bCs/>
          <w:color w:val="000000" w:themeColor="text1"/>
          <w:sz w:val="28"/>
          <w:szCs w:val="36"/>
        </w:rPr>
        <w:t>1.</w:t>
      </w:r>
      <w:r w:rsidRPr="00104DF5">
        <w:rPr>
          <w:rFonts w:eastAsia="標楷體"/>
          <w:bCs/>
          <w:color w:val="000000" w:themeColor="text1"/>
          <w:sz w:val="28"/>
          <w:szCs w:val="36"/>
        </w:rPr>
        <w:t>已於</w:t>
      </w:r>
      <w:r w:rsidRPr="00104DF5">
        <w:rPr>
          <w:rFonts w:eastAsia="標楷體"/>
          <w:bCs/>
          <w:color w:val="000000" w:themeColor="text1"/>
          <w:sz w:val="28"/>
          <w:szCs w:val="36"/>
        </w:rPr>
        <w:t>111/3/9</w:t>
      </w:r>
      <w:r w:rsidRPr="00104DF5">
        <w:rPr>
          <w:rFonts w:eastAsia="標楷體"/>
          <w:bCs/>
          <w:color w:val="000000" w:themeColor="text1"/>
          <w:sz w:val="28"/>
          <w:szCs w:val="36"/>
        </w:rPr>
        <w:t>將未領取之理監事證書、主任委員聘書及紀念品掛號寄出</w:t>
      </w:r>
      <w:r w:rsidRPr="00104DF5">
        <w:rPr>
          <w:rFonts w:eastAsia="標楷體"/>
          <w:bCs/>
          <w:sz w:val="28"/>
          <w:szCs w:val="36"/>
        </w:rPr>
        <w:t>。</w:t>
      </w:r>
      <w:r w:rsidRPr="00104DF5">
        <w:rPr>
          <w:rFonts w:eastAsia="標楷體"/>
          <w:bCs/>
          <w:color w:val="000000" w:themeColor="text1"/>
          <w:sz w:val="28"/>
          <w:szCs w:val="36"/>
        </w:rPr>
        <w:br/>
        <w:t>2.</w:t>
      </w:r>
      <w:r w:rsidRPr="00104DF5">
        <w:rPr>
          <w:rFonts w:eastAsia="標楷體"/>
          <w:bCs/>
          <w:color w:val="000000" w:themeColor="text1"/>
          <w:sz w:val="28"/>
          <w:szCs w:val="36"/>
        </w:rPr>
        <w:t>內政部辦理立案</w:t>
      </w:r>
      <w:proofErr w:type="gramStart"/>
      <w:r w:rsidRPr="00104DF5">
        <w:rPr>
          <w:rFonts w:eastAsia="標楷體"/>
          <w:bCs/>
          <w:color w:val="000000" w:themeColor="text1"/>
          <w:sz w:val="28"/>
          <w:szCs w:val="36"/>
        </w:rPr>
        <w:t>証</w:t>
      </w:r>
      <w:proofErr w:type="gramEnd"/>
      <w:r w:rsidRPr="00104DF5">
        <w:rPr>
          <w:rFonts w:eastAsia="標楷體"/>
          <w:bCs/>
          <w:color w:val="000000" w:themeColor="text1"/>
          <w:sz w:val="28"/>
          <w:szCs w:val="36"/>
        </w:rPr>
        <w:t>書負責人變更</w:t>
      </w:r>
      <w:r w:rsidRPr="00104DF5">
        <w:rPr>
          <w:rFonts w:eastAsia="標楷體"/>
          <w:bCs/>
          <w:sz w:val="28"/>
          <w:szCs w:val="36"/>
        </w:rPr>
        <w:t>。</w:t>
      </w:r>
      <w:r w:rsidRPr="00104DF5">
        <w:rPr>
          <w:rFonts w:eastAsia="標楷體"/>
          <w:bCs/>
          <w:color w:val="000000" w:themeColor="text1"/>
          <w:sz w:val="28"/>
          <w:szCs w:val="36"/>
        </w:rPr>
        <w:br/>
        <w:t>3.</w:t>
      </w:r>
      <w:r w:rsidRPr="00104DF5">
        <w:rPr>
          <w:rFonts w:eastAsia="標楷體"/>
          <w:bCs/>
          <w:color w:val="000000" w:themeColor="text1"/>
          <w:sz w:val="28"/>
          <w:szCs w:val="36"/>
        </w:rPr>
        <w:t>發函團體會員、個人會員及學生會員繳納會費</w:t>
      </w:r>
      <w:r w:rsidRPr="00104DF5">
        <w:rPr>
          <w:rFonts w:eastAsia="標楷體"/>
          <w:bCs/>
          <w:sz w:val="28"/>
          <w:szCs w:val="36"/>
        </w:rPr>
        <w:t>。</w:t>
      </w:r>
      <w:r w:rsidRPr="00104DF5">
        <w:rPr>
          <w:rFonts w:eastAsia="標楷體"/>
          <w:bCs/>
          <w:color w:val="000000" w:themeColor="text1"/>
          <w:sz w:val="28"/>
          <w:szCs w:val="36"/>
        </w:rPr>
        <w:br/>
        <w:t>4.</w:t>
      </w:r>
      <w:r w:rsidRPr="00104DF5">
        <w:rPr>
          <w:rFonts w:eastAsia="標楷體"/>
          <w:bCs/>
          <w:color w:val="000000" w:themeColor="text1"/>
          <w:sz w:val="28"/>
          <w:szCs w:val="36"/>
        </w:rPr>
        <w:t>國稅局申請負責人變更登記</w:t>
      </w:r>
      <w:r w:rsidRPr="00104DF5">
        <w:rPr>
          <w:rFonts w:eastAsia="標楷體"/>
          <w:bCs/>
          <w:sz w:val="28"/>
          <w:szCs w:val="36"/>
        </w:rPr>
        <w:t>。</w:t>
      </w:r>
      <w:r w:rsidRPr="00104DF5">
        <w:rPr>
          <w:rFonts w:eastAsia="標楷體"/>
          <w:bCs/>
          <w:color w:val="000000" w:themeColor="text1"/>
          <w:sz w:val="28"/>
          <w:szCs w:val="36"/>
        </w:rPr>
        <w:br/>
        <w:t>5.</w:t>
      </w:r>
      <w:r w:rsidRPr="00104DF5">
        <w:rPr>
          <w:rFonts w:eastAsia="標楷體"/>
          <w:bCs/>
          <w:color w:val="000000" w:themeColor="text1"/>
          <w:sz w:val="28"/>
          <w:szCs w:val="36"/>
        </w:rPr>
        <w:t>地方法院申請新任理事長及新任理、監事變更登記</w:t>
      </w:r>
      <w:r w:rsidRPr="00104DF5">
        <w:rPr>
          <w:rFonts w:eastAsia="標楷體"/>
          <w:bCs/>
          <w:sz w:val="28"/>
          <w:szCs w:val="36"/>
        </w:rPr>
        <w:t>。</w:t>
      </w:r>
      <w:r w:rsidRPr="00104DF5">
        <w:rPr>
          <w:rFonts w:eastAsia="標楷體"/>
          <w:bCs/>
          <w:sz w:val="28"/>
          <w:szCs w:val="36"/>
        </w:rPr>
        <w:br/>
      </w:r>
      <w:r w:rsidRPr="00104DF5">
        <w:rPr>
          <w:rFonts w:eastAsia="標楷體"/>
          <w:bCs/>
          <w:sz w:val="28"/>
          <w:szCs w:val="28"/>
        </w:rPr>
        <w:t>6.</w:t>
      </w:r>
      <w:r w:rsidRPr="001031DE">
        <w:rPr>
          <w:rFonts w:eastAsia="標楷體"/>
          <w:sz w:val="28"/>
          <w:szCs w:val="28"/>
          <w:shd w:val="clear" w:color="auto" w:fill="FFFFFF"/>
        </w:rPr>
        <w:t>製作本學會錦旗並寄至中國工程師學會秘書處</w:t>
      </w:r>
      <w:r w:rsidRPr="001031DE">
        <w:rPr>
          <w:rFonts w:eastAsia="標楷體"/>
          <w:bCs/>
          <w:sz w:val="28"/>
          <w:szCs w:val="36"/>
        </w:rPr>
        <w:t>。</w:t>
      </w:r>
      <w:r w:rsidRPr="001031DE">
        <w:rPr>
          <w:rFonts w:eastAsia="標楷體"/>
          <w:bCs/>
          <w:sz w:val="28"/>
          <w:szCs w:val="28"/>
        </w:rPr>
        <w:br/>
      </w:r>
      <w:r w:rsidR="003740D2" w:rsidRPr="00104DF5">
        <w:rPr>
          <w:rFonts w:eastAsia="標楷體"/>
          <w:bCs/>
          <w:sz w:val="28"/>
          <w:szCs w:val="28"/>
        </w:rPr>
        <w:t>7.</w:t>
      </w:r>
      <w:proofErr w:type="gramStart"/>
      <w:r w:rsidR="003740D2" w:rsidRPr="00104DF5">
        <w:rPr>
          <w:rFonts w:eastAsia="標楷體"/>
          <w:bCs/>
          <w:sz w:val="28"/>
          <w:szCs w:val="28"/>
        </w:rPr>
        <w:t>本屆各委員會</w:t>
      </w:r>
      <w:proofErr w:type="gramEnd"/>
      <w:r w:rsidR="003740D2" w:rsidRPr="00104DF5">
        <w:rPr>
          <w:rFonts w:eastAsia="標楷體"/>
          <w:bCs/>
          <w:sz w:val="28"/>
          <w:szCs w:val="28"/>
        </w:rPr>
        <w:t>名單及報告：</w:t>
      </w:r>
    </w:p>
    <w:p w:rsidR="004C5B32" w:rsidRPr="00104DF5" w:rsidRDefault="003740D2" w:rsidP="00E31C53">
      <w:pPr>
        <w:snapToGrid w:val="0"/>
        <w:spacing w:line="520" w:lineRule="exact"/>
        <w:ind w:leftChars="268" w:left="1203" w:hangingChars="200" w:hanging="560"/>
        <w:jc w:val="both"/>
        <w:rPr>
          <w:rFonts w:eastAsia="標楷體"/>
          <w:bCs/>
          <w:sz w:val="28"/>
          <w:szCs w:val="28"/>
        </w:rPr>
      </w:pPr>
      <w:r w:rsidRPr="00104DF5">
        <w:rPr>
          <w:rFonts w:eastAsia="標楷體"/>
          <w:bCs/>
          <w:sz w:val="28"/>
          <w:szCs w:val="28"/>
        </w:rPr>
        <w:t>（</w:t>
      </w:r>
      <w:r w:rsidRPr="00104DF5">
        <w:rPr>
          <w:rFonts w:eastAsia="標楷體"/>
          <w:bCs/>
          <w:sz w:val="28"/>
          <w:szCs w:val="28"/>
        </w:rPr>
        <w:t>1</w:t>
      </w:r>
      <w:r w:rsidRPr="00104DF5">
        <w:rPr>
          <w:rFonts w:eastAsia="標楷體"/>
          <w:bCs/>
          <w:sz w:val="28"/>
          <w:szCs w:val="28"/>
        </w:rPr>
        <w:t>）會員委員會（江文山主任委員）：</w:t>
      </w:r>
      <w:r w:rsidR="00E31C53" w:rsidRPr="00104DF5">
        <w:rPr>
          <w:rFonts w:eastAsia="標楷體"/>
          <w:bCs/>
          <w:sz w:val="28"/>
          <w:szCs w:val="28"/>
        </w:rPr>
        <w:br/>
      </w:r>
      <w:r w:rsidR="00C05BDC" w:rsidRPr="00104DF5">
        <w:rPr>
          <w:rFonts w:eastAsia="標楷體"/>
          <w:bCs/>
          <w:sz w:val="28"/>
          <w:szCs w:val="28"/>
        </w:rPr>
        <w:t>招募新會員</w:t>
      </w:r>
      <w:r w:rsidR="00E31C53" w:rsidRPr="00104DF5">
        <w:rPr>
          <w:rFonts w:eastAsia="標楷體"/>
          <w:bCs/>
          <w:color w:val="000000" w:themeColor="text1"/>
          <w:sz w:val="28"/>
          <w:szCs w:val="28"/>
        </w:rPr>
        <w:t>、</w:t>
      </w:r>
      <w:r w:rsidR="00E31C53" w:rsidRPr="00104DF5">
        <w:rPr>
          <w:rFonts w:eastAsia="標楷體"/>
          <w:sz w:val="28"/>
          <w:szCs w:val="28"/>
        </w:rPr>
        <w:t>審查會員入會及退會，並建立會員檔案資料。</w:t>
      </w:r>
      <w:r w:rsidRPr="00104DF5">
        <w:rPr>
          <w:rFonts w:eastAsia="標楷體"/>
          <w:bCs/>
          <w:sz w:val="28"/>
          <w:szCs w:val="28"/>
        </w:rPr>
        <w:br/>
      </w:r>
      <w:r w:rsidRPr="00104DF5">
        <w:rPr>
          <w:rFonts w:eastAsia="標楷體"/>
          <w:sz w:val="28"/>
          <w:szCs w:val="28"/>
          <w:lang w:eastAsia="zh-HK"/>
        </w:rPr>
        <w:t>經查本會</w:t>
      </w:r>
      <w:r w:rsidR="00C05BDC" w:rsidRPr="00104DF5">
        <w:rPr>
          <w:rFonts w:eastAsia="標楷體"/>
          <w:sz w:val="28"/>
          <w:szCs w:val="28"/>
          <w:lang w:eastAsia="zh-HK"/>
        </w:rPr>
        <w:t>目前</w:t>
      </w:r>
      <w:r w:rsidRPr="00104DF5">
        <w:rPr>
          <w:rFonts w:eastAsia="標楷體"/>
          <w:sz w:val="28"/>
          <w:szCs w:val="28"/>
          <w:lang w:eastAsia="zh-HK"/>
        </w:rPr>
        <w:t>會員人數</w:t>
      </w:r>
      <w:r w:rsidRPr="00104DF5">
        <w:rPr>
          <w:rFonts w:eastAsia="標楷體"/>
          <w:sz w:val="28"/>
          <w:szCs w:val="28"/>
        </w:rPr>
        <w:t>：</w:t>
      </w:r>
      <w:r w:rsidRPr="00104DF5">
        <w:rPr>
          <w:rFonts w:eastAsia="標楷體"/>
          <w:sz w:val="28"/>
          <w:szCs w:val="28"/>
          <w:lang w:eastAsia="zh-HK"/>
        </w:rPr>
        <w:t>團體會員為</w:t>
      </w:r>
      <w:r w:rsidRPr="00104DF5">
        <w:rPr>
          <w:rFonts w:eastAsia="標楷體"/>
          <w:sz w:val="28"/>
          <w:szCs w:val="28"/>
        </w:rPr>
        <w:t>21</w:t>
      </w:r>
      <w:r w:rsidRPr="00104DF5">
        <w:rPr>
          <w:rFonts w:eastAsia="標楷體"/>
          <w:sz w:val="28"/>
          <w:szCs w:val="28"/>
        </w:rPr>
        <w:t>家、永久會員為</w:t>
      </w:r>
      <w:r w:rsidRPr="00104DF5">
        <w:rPr>
          <w:rFonts w:eastAsia="標楷體"/>
          <w:sz w:val="28"/>
          <w:szCs w:val="28"/>
        </w:rPr>
        <w:t>219</w:t>
      </w:r>
      <w:r w:rsidRPr="00104DF5">
        <w:rPr>
          <w:rFonts w:eastAsia="標楷體"/>
          <w:sz w:val="28"/>
          <w:szCs w:val="28"/>
        </w:rPr>
        <w:t>人、</w:t>
      </w:r>
      <w:r w:rsidRPr="00104DF5">
        <w:rPr>
          <w:rFonts w:eastAsia="標楷體"/>
          <w:sz w:val="28"/>
          <w:szCs w:val="28"/>
        </w:rPr>
        <w:br/>
      </w:r>
      <w:r w:rsidRPr="00104DF5">
        <w:rPr>
          <w:rFonts w:eastAsia="標楷體"/>
          <w:sz w:val="28"/>
          <w:szCs w:val="28"/>
        </w:rPr>
        <w:t>個人會員為</w:t>
      </w:r>
      <w:r w:rsidRPr="00104DF5">
        <w:rPr>
          <w:rFonts w:eastAsia="標楷體"/>
          <w:color w:val="000000" w:themeColor="text1"/>
          <w:sz w:val="28"/>
          <w:szCs w:val="28"/>
        </w:rPr>
        <w:t>149</w:t>
      </w:r>
      <w:r w:rsidRPr="00104DF5">
        <w:rPr>
          <w:rFonts w:eastAsia="標楷體"/>
          <w:sz w:val="28"/>
          <w:szCs w:val="28"/>
        </w:rPr>
        <w:t>人、學生會員為</w:t>
      </w:r>
      <w:r w:rsidRPr="001031DE">
        <w:rPr>
          <w:rFonts w:eastAsia="標楷體"/>
          <w:sz w:val="28"/>
          <w:szCs w:val="28"/>
        </w:rPr>
        <w:t>221</w:t>
      </w:r>
      <w:r w:rsidRPr="001031DE">
        <w:rPr>
          <w:rFonts w:eastAsia="標楷體"/>
          <w:sz w:val="28"/>
          <w:szCs w:val="28"/>
        </w:rPr>
        <w:t>人</w:t>
      </w:r>
      <w:r w:rsidRPr="001031DE">
        <w:rPr>
          <w:rFonts w:eastAsia="標楷體"/>
          <w:sz w:val="28"/>
          <w:szCs w:val="28"/>
        </w:rPr>
        <w:t>(</w:t>
      </w:r>
      <w:r w:rsidRPr="00104DF5">
        <w:rPr>
          <w:rFonts w:eastAsia="標楷體"/>
          <w:sz w:val="28"/>
          <w:szCs w:val="28"/>
        </w:rPr>
        <w:t>無選舉資格</w:t>
      </w:r>
      <w:r w:rsidRPr="00104DF5">
        <w:rPr>
          <w:rFonts w:eastAsia="標楷體"/>
          <w:sz w:val="28"/>
          <w:szCs w:val="28"/>
        </w:rPr>
        <w:t>)</w:t>
      </w:r>
      <w:r w:rsidRPr="00104DF5">
        <w:rPr>
          <w:rFonts w:eastAsia="標楷體"/>
          <w:bCs/>
          <w:sz w:val="28"/>
          <w:szCs w:val="36"/>
        </w:rPr>
        <w:t>。</w:t>
      </w:r>
      <w:r w:rsidRPr="00104DF5">
        <w:rPr>
          <w:rFonts w:eastAsia="標楷體"/>
          <w:bCs/>
          <w:sz w:val="28"/>
          <w:szCs w:val="36"/>
        </w:rPr>
        <w:br/>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3399"/>
      </w:tblGrid>
      <w:tr w:rsidR="005A464B" w:rsidRPr="00104DF5" w:rsidTr="009F0907">
        <w:trPr>
          <w:trHeight w:val="170"/>
          <w:jc w:val="center"/>
        </w:trPr>
        <w:tc>
          <w:tcPr>
            <w:tcW w:w="3400" w:type="dxa"/>
          </w:tcPr>
          <w:p w:rsidR="005A464B" w:rsidRPr="00104DF5" w:rsidRDefault="005A464B" w:rsidP="00D361AD">
            <w:pPr>
              <w:widowControl/>
              <w:spacing w:beforeLines="25" w:before="90" w:afterLines="25" w:after="90"/>
              <w:jc w:val="center"/>
              <w:rPr>
                <w:rFonts w:eastAsia="標楷體"/>
              </w:rPr>
            </w:pPr>
            <w:r w:rsidRPr="00104DF5">
              <w:rPr>
                <w:rFonts w:eastAsia="標楷體"/>
              </w:rPr>
              <w:t>職稱</w:t>
            </w:r>
          </w:p>
        </w:tc>
        <w:tc>
          <w:tcPr>
            <w:tcW w:w="3399" w:type="dxa"/>
            <w:vAlign w:val="center"/>
            <w:hideMark/>
          </w:tcPr>
          <w:p w:rsidR="005A464B" w:rsidRPr="00104DF5" w:rsidRDefault="005A464B" w:rsidP="00D361AD">
            <w:pPr>
              <w:widowControl/>
              <w:spacing w:beforeLines="25" w:before="90" w:afterLines="25" w:after="90"/>
              <w:jc w:val="center"/>
              <w:rPr>
                <w:rFonts w:eastAsia="標楷體"/>
              </w:rPr>
            </w:pPr>
            <w:r w:rsidRPr="00104DF5">
              <w:rPr>
                <w:rFonts w:eastAsia="標楷體"/>
              </w:rPr>
              <w:t>姓名</w:t>
            </w:r>
          </w:p>
        </w:tc>
      </w:tr>
      <w:tr w:rsidR="005A464B" w:rsidRPr="00104DF5" w:rsidTr="009F0907">
        <w:trPr>
          <w:trHeight w:val="170"/>
          <w:jc w:val="center"/>
        </w:trPr>
        <w:tc>
          <w:tcPr>
            <w:tcW w:w="3400" w:type="dxa"/>
          </w:tcPr>
          <w:p w:rsidR="005A464B" w:rsidRPr="00104DF5" w:rsidRDefault="005A464B" w:rsidP="00D361AD">
            <w:pPr>
              <w:spacing w:beforeLines="25" w:before="90" w:afterLines="25" w:after="90"/>
              <w:rPr>
                <w:rFonts w:eastAsia="標楷體"/>
              </w:rPr>
            </w:pPr>
            <w:r w:rsidRPr="00104DF5">
              <w:rPr>
                <w:rFonts w:eastAsia="標楷體"/>
              </w:rPr>
              <w:t>會員委員會</w:t>
            </w:r>
            <w:r w:rsidRPr="00104DF5">
              <w:rPr>
                <w:rFonts w:eastAsia="標楷體"/>
              </w:rPr>
              <w:t xml:space="preserve"> </w:t>
            </w:r>
            <w:r w:rsidRPr="00104DF5">
              <w:rPr>
                <w:rFonts w:eastAsia="標楷體"/>
              </w:rPr>
              <w:t>主任委員</w:t>
            </w:r>
          </w:p>
        </w:tc>
        <w:tc>
          <w:tcPr>
            <w:tcW w:w="3399" w:type="dxa"/>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江文山</w:t>
            </w:r>
          </w:p>
        </w:tc>
      </w:tr>
      <w:tr w:rsidR="005A464B" w:rsidRPr="00104DF5" w:rsidTr="009F0907">
        <w:trPr>
          <w:trHeight w:val="170"/>
          <w:jc w:val="center"/>
        </w:trPr>
        <w:tc>
          <w:tcPr>
            <w:tcW w:w="3400" w:type="dxa"/>
          </w:tcPr>
          <w:p w:rsidR="005A464B" w:rsidRPr="00104DF5" w:rsidRDefault="005A464B" w:rsidP="00D361AD">
            <w:pPr>
              <w:spacing w:beforeLines="25" w:before="90" w:afterLines="25" w:after="90"/>
              <w:rPr>
                <w:rFonts w:eastAsia="標楷體"/>
              </w:rPr>
            </w:pPr>
            <w:r w:rsidRPr="00104DF5">
              <w:rPr>
                <w:rFonts w:eastAsia="標楷體"/>
              </w:rPr>
              <w:t>會員委員會</w:t>
            </w:r>
            <w:r w:rsidRPr="00104DF5">
              <w:rPr>
                <w:rFonts w:eastAsia="標楷體"/>
              </w:rPr>
              <w:t xml:space="preserve"> </w:t>
            </w:r>
            <w:r w:rsidRPr="00104DF5">
              <w:rPr>
                <w:rFonts w:eastAsia="標楷體"/>
              </w:rPr>
              <w:t>副主任委員</w:t>
            </w:r>
          </w:p>
        </w:tc>
        <w:tc>
          <w:tcPr>
            <w:tcW w:w="3399" w:type="dxa"/>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黃偉柏</w:t>
            </w:r>
          </w:p>
        </w:tc>
      </w:tr>
      <w:tr w:rsidR="005A464B" w:rsidRPr="00104DF5" w:rsidTr="009F0907">
        <w:trPr>
          <w:trHeight w:val="170"/>
          <w:jc w:val="center"/>
        </w:trPr>
        <w:tc>
          <w:tcPr>
            <w:tcW w:w="3400" w:type="dxa"/>
          </w:tcPr>
          <w:p w:rsidR="005A464B" w:rsidRPr="00104DF5" w:rsidRDefault="005A464B" w:rsidP="00D361AD">
            <w:pPr>
              <w:spacing w:beforeLines="25" w:before="90" w:afterLines="25" w:after="90"/>
              <w:rPr>
                <w:rFonts w:eastAsia="標楷體"/>
                <w:color w:val="000000"/>
              </w:rPr>
            </w:pPr>
            <w:r w:rsidRPr="00104DF5">
              <w:rPr>
                <w:rFonts w:eastAsia="標楷體"/>
                <w:color w:val="000000"/>
              </w:rPr>
              <w:t>會員委員會</w:t>
            </w:r>
            <w:r w:rsidRPr="00104DF5">
              <w:rPr>
                <w:rFonts w:eastAsia="標楷體"/>
                <w:color w:val="000000"/>
              </w:rPr>
              <w:t xml:space="preserve"> </w:t>
            </w:r>
            <w:r w:rsidRPr="00104DF5">
              <w:rPr>
                <w:rFonts w:eastAsia="標楷體"/>
                <w:color w:val="000000"/>
              </w:rPr>
              <w:t>委員</w:t>
            </w:r>
          </w:p>
        </w:tc>
        <w:tc>
          <w:tcPr>
            <w:tcW w:w="3399" w:type="dxa"/>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蕭士俊</w:t>
            </w:r>
          </w:p>
        </w:tc>
      </w:tr>
      <w:tr w:rsidR="005A464B" w:rsidRPr="00104DF5" w:rsidTr="009F0907">
        <w:trPr>
          <w:trHeight w:val="170"/>
          <w:jc w:val="center"/>
        </w:trPr>
        <w:tc>
          <w:tcPr>
            <w:tcW w:w="3400" w:type="dxa"/>
          </w:tcPr>
          <w:p w:rsidR="005A464B" w:rsidRPr="00104DF5" w:rsidRDefault="005A464B" w:rsidP="00D361AD">
            <w:pPr>
              <w:spacing w:beforeLines="25" w:before="90" w:afterLines="25" w:after="90"/>
              <w:rPr>
                <w:rFonts w:eastAsia="標楷體"/>
                <w:color w:val="000000"/>
              </w:rPr>
            </w:pPr>
            <w:r w:rsidRPr="00104DF5">
              <w:rPr>
                <w:rFonts w:eastAsia="標楷體"/>
                <w:color w:val="000000"/>
              </w:rPr>
              <w:t>會員委員會</w:t>
            </w:r>
            <w:r w:rsidRPr="00104DF5">
              <w:rPr>
                <w:rFonts w:eastAsia="標楷體"/>
                <w:color w:val="000000"/>
              </w:rPr>
              <w:t xml:space="preserve"> </w:t>
            </w:r>
            <w:r w:rsidRPr="00104DF5">
              <w:rPr>
                <w:rFonts w:eastAsia="標楷體"/>
                <w:color w:val="000000"/>
              </w:rPr>
              <w:t>委員</w:t>
            </w:r>
          </w:p>
        </w:tc>
        <w:tc>
          <w:tcPr>
            <w:tcW w:w="3399" w:type="dxa"/>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rPr>
              <w:t>黃志誠</w:t>
            </w:r>
          </w:p>
        </w:tc>
      </w:tr>
      <w:tr w:rsidR="005A464B" w:rsidRPr="00104DF5" w:rsidTr="009F0907">
        <w:trPr>
          <w:jc w:val="center"/>
        </w:trPr>
        <w:tc>
          <w:tcPr>
            <w:tcW w:w="3400" w:type="dxa"/>
          </w:tcPr>
          <w:p w:rsidR="005A464B" w:rsidRPr="00104DF5" w:rsidRDefault="005A464B" w:rsidP="00D361AD">
            <w:pPr>
              <w:spacing w:beforeLines="25" w:before="90" w:afterLines="25" w:after="90"/>
              <w:rPr>
                <w:rFonts w:eastAsia="標楷體"/>
                <w:color w:val="000000"/>
              </w:rPr>
            </w:pPr>
            <w:r w:rsidRPr="00104DF5">
              <w:rPr>
                <w:rFonts w:eastAsia="標楷體"/>
                <w:color w:val="000000"/>
              </w:rPr>
              <w:t>會員委員會</w:t>
            </w:r>
            <w:r w:rsidRPr="00104DF5">
              <w:rPr>
                <w:rFonts w:eastAsia="標楷體"/>
                <w:color w:val="000000"/>
              </w:rPr>
              <w:t xml:space="preserve"> </w:t>
            </w:r>
            <w:r w:rsidRPr="00104DF5">
              <w:rPr>
                <w:rFonts w:eastAsia="標楷體"/>
                <w:color w:val="000000"/>
              </w:rPr>
              <w:t>委員</w:t>
            </w:r>
          </w:p>
        </w:tc>
        <w:tc>
          <w:tcPr>
            <w:tcW w:w="3399" w:type="dxa"/>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rPr>
              <w:t>曾以帆</w:t>
            </w:r>
          </w:p>
        </w:tc>
      </w:tr>
    </w:tbl>
    <w:p w:rsidR="001F1E2F" w:rsidRPr="00104DF5" w:rsidRDefault="001F1E2F" w:rsidP="0048670F">
      <w:pPr>
        <w:spacing w:beforeLines="50" w:before="180" w:line="520" w:lineRule="exact"/>
        <w:ind w:leftChars="100" w:left="940" w:hangingChars="250" w:hanging="700"/>
        <w:rPr>
          <w:rFonts w:eastAsia="標楷體"/>
          <w:bCs/>
          <w:sz w:val="28"/>
          <w:szCs w:val="28"/>
        </w:rPr>
      </w:pPr>
    </w:p>
    <w:p w:rsidR="007449FC" w:rsidRPr="00104DF5" w:rsidRDefault="007449FC" w:rsidP="0048670F">
      <w:pPr>
        <w:spacing w:beforeLines="50" w:before="180" w:line="520" w:lineRule="exact"/>
        <w:ind w:leftChars="100" w:left="940" w:hangingChars="250" w:hanging="700"/>
        <w:rPr>
          <w:rFonts w:eastAsia="標楷體"/>
          <w:sz w:val="28"/>
          <w:szCs w:val="28"/>
        </w:rPr>
      </w:pPr>
      <w:r w:rsidRPr="00104DF5">
        <w:rPr>
          <w:rFonts w:eastAsia="標楷體"/>
          <w:bCs/>
          <w:sz w:val="28"/>
          <w:szCs w:val="28"/>
        </w:rPr>
        <w:t>（</w:t>
      </w:r>
      <w:r w:rsidRPr="00104DF5">
        <w:rPr>
          <w:rFonts w:eastAsia="標楷體"/>
          <w:bCs/>
          <w:sz w:val="28"/>
          <w:szCs w:val="28"/>
        </w:rPr>
        <w:t>2</w:t>
      </w:r>
      <w:r w:rsidRPr="00104DF5">
        <w:rPr>
          <w:rFonts w:eastAsia="標楷體"/>
          <w:bCs/>
          <w:sz w:val="28"/>
          <w:szCs w:val="28"/>
        </w:rPr>
        <w:t>）評獎委員會（董東</w:t>
      </w:r>
      <w:proofErr w:type="gramStart"/>
      <w:r w:rsidRPr="00104DF5">
        <w:rPr>
          <w:rFonts w:eastAsia="標楷體"/>
          <w:bCs/>
          <w:sz w:val="28"/>
          <w:szCs w:val="28"/>
        </w:rPr>
        <w:t>璟</w:t>
      </w:r>
      <w:proofErr w:type="gramEnd"/>
      <w:r w:rsidRPr="00104DF5">
        <w:rPr>
          <w:rFonts w:eastAsia="標楷體"/>
          <w:bCs/>
          <w:sz w:val="28"/>
          <w:szCs w:val="28"/>
        </w:rPr>
        <w:t>主任委員）：</w:t>
      </w:r>
      <w:r w:rsidR="000B1D06" w:rsidRPr="00104DF5">
        <w:rPr>
          <w:rFonts w:eastAsia="標楷體"/>
          <w:bCs/>
          <w:sz w:val="28"/>
          <w:szCs w:val="28"/>
        </w:rPr>
        <w:br/>
      </w:r>
      <w:proofErr w:type="gramStart"/>
      <w:r w:rsidR="000B1D06" w:rsidRPr="00104DF5">
        <w:rPr>
          <w:rFonts w:eastAsia="標楷體"/>
          <w:color w:val="000000"/>
          <w:sz w:val="28"/>
          <w:szCs w:val="28"/>
        </w:rPr>
        <w:t>111</w:t>
      </w:r>
      <w:proofErr w:type="gramEnd"/>
      <w:r w:rsidR="000B1D06" w:rsidRPr="00104DF5">
        <w:rPr>
          <w:rFonts w:eastAsia="標楷體"/>
          <w:color w:val="000000"/>
          <w:sz w:val="28"/>
          <w:szCs w:val="28"/>
        </w:rPr>
        <w:t>年度</w:t>
      </w:r>
      <w:r w:rsidRPr="00104DF5">
        <w:rPr>
          <w:rFonts w:eastAsia="標楷體"/>
          <w:color w:val="000000"/>
          <w:sz w:val="28"/>
          <w:szCs w:val="28"/>
        </w:rPr>
        <w:t>預定辦理評選年度海洋工程貢獻獎</w:t>
      </w:r>
      <w:r w:rsidRPr="00104DF5">
        <w:rPr>
          <w:rFonts w:eastAsia="標楷體"/>
          <w:bCs/>
          <w:color w:val="000000" w:themeColor="text1"/>
          <w:sz w:val="28"/>
          <w:szCs w:val="28"/>
        </w:rPr>
        <w:t>、評選年度海洋工程技術獎、評選年度在學學生獎學金</w:t>
      </w:r>
      <w:r w:rsidRPr="00104DF5">
        <w:rPr>
          <w:rFonts w:eastAsia="標楷體"/>
          <w:bCs/>
          <w:sz w:val="28"/>
          <w:szCs w:val="36"/>
        </w:rPr>
        <w:t>。</w:t>
      </w:r>
      <w:r w:rsidRPr="00104DF5">
        <w:rPr>
          <w:rFonts w:eastAsia="標楷體"/>
          <w:bCs/>
          <w:color w:val="000000" w:themeColor="text1"/>
          <w:sz w:val="28"/>
          <w:szCs w:val="28"/>
        </w:rPr>
        <w:br/>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3399"/>
      </w:tblGrid>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主任委員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董東</w:t>
            </w:r>
            <w:proofErr w:type="gramStart"/>
            <w:r w:rsidRPr="00104DF5">
              <w:rPr>
                <w:rFonts w:eastAsia="標楷體"/>
                <w:color w:val="000000"/>
              </w:rPr>
              <w:t>璟</w:t>
            </w:r>
            <w:proofErr w:type="gramEnd"/>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副主任委員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許弘</w:t>
            </w:r>
            <w:proofErr w:type="gramStart"/>
            <w:r w:rsidRPr="00104DF5">
              <w:rPr>
                <w:rFonts w:eastAsia="標楷體"/>
                <w:color w:val="000000"/>
              </w:rPr>
              <w:t>莒</w:t>
            </w:r>
            <w:proofErr w:type="gramEnd"/>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000000"/>
              </w:rPr>
            </w:pPr>
            <w:r w:rsidRPr="00104DF5">
              <w:rPr>
                <w:rFonts w:eastAsia="標楷體"/>
                <w:color w:val="000000"/>
              </w:rPr>
              <w:t>楊瑞源</w:t>
            </w:r>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000000"/>
              </w:rPr>
            </w:pPr>
            <w:r w:rsidRPr="00104DF5">
              <w:rPr>
                <w:rFonts w:eastAsia="標楷體"/>
                <w:color w:val="000000"/>
              </w:rPr>
              <w:t>許國強</w:t>
            </w:r>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000000"/>
              </w:rPr>
            </w:pPr>
            <w:r w:rsidRPr="00104DF5">
              <w:rPr>
                <w:rFonts w:eastAsia="標楷體"/>
                <w:color w:val="000000"/>
              </w:rPr>
              <w:t>江文山</w:t>
            </w:r>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黃偉柏</w:t>
            </w:r>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林鼎傑</w:t>
            </w:r>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評獎委員會</w:t>
            </w:r>
            <w:r w:rsidRPr="00104DF5">
              <w:rPr>
                <w:rFonts w:eastAsia="標楷體"/>
              </w:rPr>
              <w:t xml:space="preserve"> </w:t>
            </w:r>
            <w:r w:rsidRPr="00104DF5">
              <w:rPr>
                <w:rFonts w:eastAsia="標楷體"/>
              </w:rPr>
              <w:t>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錢</w:t>
            </w:r>
            <w:r w:rsidRPr="00104DF5">
              <w:rPr>
                <w:rFonts w:eastAsia="標楷體"/>
                <w:color w:val="000000"/>
              </w:rPr>
              <w:t xml:space="preserve">  </w:t>
            </w:r>
            <w:proofErr w:type="gramStart"/>
            <w:r w:rsidRPr="00104DF5">
              <w:rPr>
                <w:rFonts w:eastAsia="標楷體"/>
                <w:color w:val="000000"/>
              </w:rPr>
              <w:t>樺</w:t>
            </w:r>
            <w:proofErr w:type="gramEnd"/>
          </w:p>
        </w:tc>
      </w:tr>
      <w:tr w:rsidR="005A464B" w:rsidRPr="00104DF5" w:rsidTr="007449FC">
        <w:trPr>
          <w:jc w:val="center"/>
        </w:trPr>
        <w:tc>
          <w:tcPr>
            <w:tcW w:w="3400"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評獎委員會</w:t>
            </w:r>
            <w:r w:rsidRPr="00104DF5">
              <w:rPr>
                <w:rFonts w:eastAsia="標楷體"/>
                <w:color w:val="000000"/>
              </w:rPr>
              <w:t xml:space="preserve"> </w:t>
            </w:r>
            <w:r w:rsidRPr="00104DF5">
              <w:rPr>
                <w:rFonts w:eastAsia="標楷體"/>
                <w:color w:val="000000"/>
              </w:rPr>
              <w:t>委員</w:t>
            </w:r>
          </w:p>
        </w:tc>
        <w:tc>
          <w:tcPr>
            <w:tcW w:w="3399"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張欽森</w:t>
            </w:r>
          </w:p>
        </w:tc>
      </w:tr>
    </w:tbl>
    <w:p w:rsidR="001F1E2F" w:rsidRPr="00104DF5" w:rsidRDefault="001F1E2F" w:rsidP="005A4CFA">
      <w:pPr>
        <w:snapToGrid w:val="0"/>
        <w:spacing w:line="240" w:lineRule="exact"/>
        <w:jc w:val="both"/>
        <w:rPr>
          <w:rFonts w:eastAsia="標楷體"/>
          <w:bCs/>
          <w:sz w:val="28"/>
          <w:szCs w:val="36"/>
        </w:rPr>
      </w:pPr>
    </w:p>
    <w:p w:rsidR="001F1E2F" w:rsidRPr="00104DF5" w:rsidRDefault="001F1E2F">
      <w:pPr>
        <w:widowControl/>
        <w:rPr>
          <w:rFonts w:eastAsia="標楷體"/>
          <w:bCs/>
          <w:sz w:val="28"/>
          <w:szCs w:val="36"/>
        </w:rPr>
      </w:pPr>
      <w:r w:rsidRPr="00104DF5">
        <w:rPr>
          <w:rFonts w:eastAsia="標楷體"/>
          <w:bCs/>
          <w:sz w:val="28"/>
          <w:szCs w:val="36"/>
        </w:rPr>
        <w:br w:type="page"/>
      </w:r>
    </w:p>
    <w:p w:rsidR="000B1D06" w:rsidRPr="00104DF5" w:rsidRDefault="007449FC" w:rsidP="007B1E33">
      <w:pPr>
        <w:snapToGrid w:val="0"/>
        <w:spacing w:beforeLines="50" w:before="180" w:afterLines="50" w:after="180" w:line="520" w:lineRule="exact"/>
        <w:ind w:leftChars="100" w:left="940" w:hangingChars="250" w:hanging="700"/>
        <w:jc w:val="both"/>
        <w:rPr>
          <w:rFonts w:eastAsia="標楷體"/>
          <w:bCs/>
          <w:sz w:val="28"/>
          <w:szCs w:val="28"/>
        </w:rPr>
      </w:pPr>
      <w:r w:rsidRPr="00104DF5">
        <w:rPr>
          <w:rFonts w:eastAsia="標楷體"/>
          <w:bCs/>
          <w:sz w:val="28"/>
          <w:szCs w:val="28"/>
        </w:rPr>
        <w:lastRenderedPageBreak/>
        <w:t>（</w:t>
      </w:r>
      <w:r w:rsidRPr="00104DF5">
        <w:rPr>
          <w:rFonts w:eastAsia="標楷體"/>
          <w:bCs/>
          <w:sz w:val="28"/>
          <w:szCs w:val="28"/>
        </w:rPr>
        <w:t>3</w:t>
      </w:r>
      <w:r w:rsidRPr="00104DF5">
        <w:rPr>
          <w:rFonts w:eastAsia="標楷體"/>
          <w:bCs/>
          <w:sz w:val="28"/>
          <w:szCs w:val="28"/>
        </w:rPr>
        <w:t>）財務委員會（</w:t>
      </w:r>
      <w:r w:rsidR="000B1D06" w:rsidRPr="00104DF5">
        <w:rPr>
          <w:rFonts w:eastAsia="標楷體"/>
          <w:bCs/>
          <w:sz w:val="28"/>
          <w:szCs w:val="28"/>
        </w:rPr>
        <w:t>謝志敏</w:t>
      </w:r>
      <w:r w:rsidRPr="00104DF5">
        <w:rPr>
          <w:rFonts w:eastAsia="標楷體"/>
          <w:bCs/>
          <w:sz w:val="28"/>
          <w:szCs w:val="28"/>
        </w:rPr>
        <w:t>主任委員）：</w:t>
      </w:r>
      <w:r w:rsidR="0048670F" w:rsidRPr="00104DF5">
        <w:rPr>
          <w:rFonts w:eastAsia="標楷體"/>
          <w:bCs/>
          <w:sz w:val="28"/>
          <w:szCs w:val="28"/>
        </w:rPr>
        <w:br/>
      </w:r>
      <w:r w:rsidR="000B1D06" w:rsidRPr="00104DF5">
        <w:rPr>
          <w:rFonts w:eastAsia="標楷體"/>
          <w:bCs/>
          <w:sz w:val="28"/>
          <w:szCs w:val="28"/>
        </w:rPr>
        <w:t>籌募</w:t>
      </w:r>
      <w:r w:rsidR="000B1D06" w:rsidRPr="00104DF5">
        <w:rPr>
          <w:rFonts w:eastAsia="標楷體"/>
          <w:bCs/>
          <w:sz w:val="28"/>
          <w:szCs w:val="28"/>
        </w:rPr>
        <w:t>111</w:t>
      </w:r>
      <w:r w:rsidR="000B1D06" w:rsidRPr="00104DF5">
        <w:rPr>
          <w:rFonts w:eastAsia="標楷體"/>
          <w:bCs/>
          <w:sz w:val="28"/>
          <w:szCs w:val="28"/>
        </w:rPr>
        <w:t>年年會暨會員大會經費（</w:t>
      </w:r>
      <w:r w:rsidR="000B1D06" w:rsidRPr="00104DF5">
        <w:rPr>
          <w:rFonts w:eastAsia="標楷體"/>
          <w:bCs/>
          <w:sz w:val="28"/>
          <w:szCs w:val="28"/>
        </w:rPr>
        <w:t>8-10</w:t>
      </w:r>
      <w:r w:rsidR="000B1D06" w:rsidRPr="00104DF5">
        <w:rPr>
          <w:rFonts w:eastAsia="標楷體"/>
          <w:bCs/>
          <w:sz w:val="28"/>
          <w:szCs w:val="28"/>
        </w:rPr>
        <w:t>月）及推廣季刊廣告刊登經費</w:t>
      </w:r>
      <w:r w:rsidR="0048670F" w:rsidRPr="00104DF5">
        <w:rPr>
          <w:rFonts w:eastAsia="標楷體"/>
          <w:bCs/>
          <w:sz w:val="28"/>
          <w:szCs w:val="28"/>
        </w:rPr>
        <w:br/>
      </w:r>
      <w:r w:rsidR="000B1D06" w:rsidRPr="00104DF5">
        <w:rPr>
          <w:rFonts w:eastAsia="標楷體"/>
          <w:bCs/>
          <w:sz w:val="28"/>
          <w:szCs w:val="28"/>
        </w:rPr>
        <w:t>（</w:t>
      </w:r>
      <w:r w:rsidR="000B1D06" w:rsidRPr="00104DF5">
        <w:rPr>
          <w:rFonts w:eastAsia="標楷體"/>
          <w:bCs/>
          <w:sz w:val="28"/>
          <w:szCs w:val="28"/>
        </w:rPr>
        <w:t>1-12</w:t>
      </w:r>
      <w:r w:rsidR="000B1D06" w:rsidRPr="00104DF5">
        <w:rPr>
          <w:rFonts w:eastAsia="標楷體"/>
          <w:bCs/>
          <w:sz w:val="28"/>
          <w:szCs w:val="28"/>
        </w:rPr>
        <w:t>月）</w:t>
      </w:r>
      <w:r w:rsidR="00C33C2B" w:rsidRPr="00104DF5">
        <w:rPr>
          <w:rFonts w:eastAsia="標楷體"/>
          <w:bCs/>
          <w:sz w:val="28"/>
          <w:szCs w:val="36"/>
        </w:rPr>
        <w: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402"/>
      </w:tblGrid>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財務委員會</w:t>
            </w:r>
            <w:r w:rsidRPr="00104DF5">
              <w:rPr>
                <w:rFonts w:eastAsia="標楷體"/>
                <w:color w:val="000000"/>
              </w:rPr>
              <w:t xml:space="preserve"> </w:t>
            </w:r>
            <w:r w:rsidRPr="00104DF5">
              <w:rPr>
                <w:rFonts w:eastAsia="標楷體"/>
                <w:color w:val="000000"/>
              </w:rPr>
              <w:t>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謝志敏</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財務委員會</w:t>
            </w:r>
            <w:r w:rsidRPr="00104DF5">
              <w:rPr>
                <w:rFonts w:eastAsia="標楷體"/>
                <w:color w:val="000000"/>
              </w:rPr>
              <w:t xml:space="preserve"> </w:t>
            </w:r>
            <w:r w:rsidRPr="00104DF5">
              <w:rPr>
                <w:rFonts w:eastAsia="標楷體"/>
                <w:color w:val="000000"/>
              </w:rPr>
              <w:t>副主任委員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楊文昌</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財務委員會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張欽森</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財務委員會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許永誠</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財務委員會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proofErr w:type="gramStart"/>
            <w:r w:rsidRPr="00104DF5">
              <w:rPr>
                <w:rFonts w:eastAsia="標楷體"/>
                <w:color w:val="000000"/>
              </w:rPr>
              <w:t>賴澄漂</w:t>
            </w:r>
            <w:proofErr w:type="gramEnd"/>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財務委員會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王逸民</w:t>
            </w:r>
          </w:p>
        </w:tc>
      </w:tr>
    </w:tbl>
    <w:p w:rsidR="005A464B" w:rsidRPr="00104DF5" w:rsidRDefault="005A464B" w:rsidP="005A4CFA">
      <w:pPr>
        <w:snapToGrid w:val="0"/>
        <w:spacing w:line="240" w:lineRule="exact"/>
        <w:jc w:val="both"/>
        <w:rPr>
          <w:rFonts w:eastAsia="標楷體"/>
          <w:bCs/>
          <w:sz w:val="28"/>
          <w:szCs w:val="36"/>
        </w:rPr>
      </w:pPr>
    </w:p>
    <w:p w:rsidR="000B1D06" w:rsidRPr="00104DF5" w:rsidRDefault="000B1D06" w:rsidP="005A4CFA">
      <w:pPr>
        <w:snapToGrid w:val="0"/>
        <w:spacing w:line="240" w:lineRule="exact"/>
        <w:jc w:val="both"/>
        <w:rPr>
          <w:rFonts w:eastAsia="標楷體"/>
          <w:bCs/>
          <w:sz w:val="28"/>
          <w:szCs w:val="36"/>
        </w:rPr>
      </w:pPr>
    </w:p>
    <w:p w:rsidR="000B1D06" w:rsidRPr="00104DF5" w:rsidRDefault="000B1D06" w:rsidP="005A4CFA">
      <w:pPr>
        <w:snapToGrid w:val="0"/>
        <w:spacing w:line="240" w:lineRule="exact"/>
        <w:jc w:val="both"/>
        <w:rPr>
          <w:rFonts w:eastAsia="標楷體"/>
          <w:bCs/>
          <w:sz w:val="28"/>
          <w:szCs w:val="36"/>
        </w:rPr>
      </w:pPr>
    </w:p>
    <w:p w:rsidR="009B6BC6" w:rsidRPr="00104DF5" w:rsidRDefault="009B6BC6" w:rsidP="001327F0">
      <w:pPr>
        <w:snapToGrid w:val="0"/>
        <w:spacing w:afterLines="50" w:after="180"/>
        <w:jc w:val="both"/>
        <w:rPr>
          <w:rFonts w:eastAsia="標楷體"/>
          <w:bCs/>
          <w:sz w:val="28"/>
          <w:szCs w:val="28"/>
        </w:rPr>
      </w:pPr>
      <w:r w:rsidRPr="00104DF5">
        <w:rPr>
          <w:rFonts w:eastAsia="標楷體"/>
          <w:bCs/>
          <w:sz w:val="28"/>
          <w:szCs w:val="28"/>
        </w:rPr>
        <w:t>（</w:t>
      </w:r>
      <w:r w:rsidR="00D92A97" w:rsidRPr="00104DF5">
        <w:rPr>
          <w:rFonts w:eastAsia="標楷體"/>
          <w:bCs/>
          <w:sz w:val="28"/>
          <w:szCs w:val="28"/>
        </w:rPr>
        <w:t>4</w:t>
      </w:r>
      <w:r w:rsidRPr="00104DF5">
        <w:rPr>
          <w:rFonts w:eastAsia="標楷體"/>
          <w:bCs/>
          <w:sz w:val="28"/>
          <w:szCs w:val="28"/>
        </w:rPr>
        <w:t>）研究發展委員會（</w:t>
      </w:r>
      <w:r w:rsidRPr="00104DF5">
        <w:rPr>
          <w:rFonts w:eastAsia="標楷體"/>
          <w:color w:val="000000"/>
          <w:sz w:val="28"/>
          <w:szCs w:val="28"/>
        </w:rPr>
        <w:t>蕭士俊</w:t>
      </w:r>
      <w:r w:rsidRPr="00104DF5">
        <w:rPr>
          <w:rFonts w:eastAsia="標楷體"/>
          <w:bCs/>
          <w:sz w:val="28"/>
          <w:szCs w:val="28"/>
        </w:rPr>
        <w:t>主任委員）：加強推動產學合作計畫</w:t>
      </w:r>
      <w:r w:rsidR="00C33C2B" w:rsidRPr="00104DF5">
        <w:rPr>
          <w:rFonts w:eastAsia="標楷體"/>
          <w:bCs/>
          <w:sz w:val="28"/>
          <w:szCs w:val="36"/>
        </w:rPr>
        <w: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402"/>
      </w:tblGrid>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蕭士俊</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副主任委員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謝志敏</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蔡立宏</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莊士賢</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黃志誠</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黃偉柏</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吳昀達</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r w:rsidRPr="00104DF5">
              <w:rPr>
                <w:rFonts w:eastAsia="標楷體"/>
                <w:color w:val="000000"/>
              </w:rPr>
              <w:t>李政賢</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color w:val="000000"/>
              </w:rPr>
            </w:pPr>
            <w:r w:rsidRPr="00104DF5">
              <w:rPr>
                <w:rFonts w:eastAsia="標楷體"/>
                <w:color w:val="000000"/>
              </w:rPr>
              <w:t>研究發展委員會</w:t>
            </w:r>
            <w:r w:rsidRPr="00104DF5">
              <w:rPr>
                <w:rFonts w:eastAsia="標楷體"/>
                <w:color w:val="000000"/>
              </w:rPr>
              <w:t xml:space="preserve"> </w:t>
            </w:r>
            <w:r w:rsidRPr="00104DF5">
              <w:rPr>
                <w:rFonts w:eastAsia="標楷體"/>
                <w:color w:val="000000"/>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spacing w:beforeLines="25" w:before="90" w:afterLines="25" w:after="90"/>
              <w:jc w:val="center"/>
              <w:rPr>
                <w:rFonts w:eastAsia="標楷體"/>
                <w:color w:val="000000"/>
              </w:rPr>
            </w:pPr>
            <w:proofErr w:type="gramStart"/>
            <w:r w:rsidRPr="00104DF5">
              <w:rPr>
                <w:rFonts w:eastAsia="標楷體"/>
                <w:color w:val="000000"/>
              </w:rPr>
              <w:t>羅弘岳</w:t>
            </w:r>
            <w:proofErr w:type="gramEnd"/>
          </w:p>
        </w:tc>
      </w:tr>
    </w:tbl>
    <w:p w:rsidR="0048670F" w:rsidRPr="00104DF5" w:rsidRDefault="0048670F" w:rsidP="005A464B">
      <w:pPr>
        <w:snapToGrid w:val="0"/>
        <w:jc w:val="both"/>
        <w:rPr>
          <w:rFonts w:eastAsia="標楷體"/>
          <w:bCs/>
          <w:sz w:val="28"/>
          <w:szCs w:val="36"/>
        </w:rPr>
      </w:pPr>
    </w:p>
    <w:p w:rsidR="0048670F" w:rsidRPr="00104DF5" w:rsidRDefault="0048670F">
      <w:pPr>
        <w:widowControl/>
        <w:rPr>
          <w:rFonts w:eastAsia="標楷體"/>
          <w:bCs/>
          <w:sz w:val="28"/>
          <w:szCs w:val="36"/>
        </w:rPr>
      </w:pPr>
      <w:r w:rsidRPr="00104DF5">
        <w:rPr>
          <w:rFonts w:eastAsia="標楷體"/>
          <w:bCs/>
          <w:sz w:val="28"/>
          <w:szCs w:val="36"/>
        </w:rPr>
        <w:br w:type="page"/>
      </w:r>
    </w:p>
    <w:p w:rsidR="00D057B4" w:rsidRDefault="00D057B4" w:rsidP="0021741F">
      <w:pPr>
        <w:snapToGrid w:val="0"/>
        <w:spacing w:afterLines="50" w:after="180"/>
        <w:jc w:val="both"/>
        <w:rPr>
          <w:rFonts w:eastAsia="標楷體"/>
          <w:bCs/>
          <w:sz w:val="28"/>
          <w:szCs w:val="28"/>
        </w:rPr>
      </w:pPr>
    </w:p>
    <w:p w:rsidR="008C3F93" w:rsidRPr="00104DF5" w:rsidRDefault="00D92A97" w:rsidP="0021741F">
      <w:pPr>
        <w:snapToGrid w:val="0"/>
        <w:spacing w:afterLines="50" w:after="180"/>
        <w:jc w:val="both"/>
        <w:rPr>
          <w:rFonts w:eastAsia="標楷體"/>
          <w:bCs/>
          <w:sz w:val="28"/>
          <w:szCs w:val="28"/>
        </w:rPr>
      </w:pPr>
      <w:r w:rsidRPr="00104DF5">
        <w:rPr>
          <w:rFonts w:eastAsia="標楷體"/>
          <w:bCs/>
          <w:sz w:val="28"/>
          <w:szCs w:val="28"/>
        </w:rPr>
        <w:t>（</w:t>
      </w:r>
      <w:r w:rsidRPr="00104DF5">
        <w:rPr>
          <w:rFonts w:eastAsia="標楷體"/>
          <w:bCs/>
          <w:sz w:val="28"/>
          <w:szCs w:val="28"/>
        </w:rPr>
        <w:t>5</w:t>
      </w:r>
      <w:r w:rsidRPr="00104DF5">
        <w:rPr>
          <w:rFonts w:eastAsia="標楷體"/>
          <w:bCs/>
          <w:sz w:val="28"/>
          <w:szCs w:val="28"/>
        </w:rPr>
        <w:t>）</w:t>
      </w:r>
      <w:r w:rsidR="0015575D" w:rsidRPr="00104DF5">
        <w:rPr>
          <w:rFonts w:eastAsia="標楷體"/>
          <w:sz w:val="28"/>
          <w:szCs w:val="28"/>
        </w:rPr>
        <w:t>技術服務</w:t>
      </w:r>
      <w:r w:rsidRPr="00104DF5">
        <w:rPr>
          <w:rFonts w:eastAsia="標楷體"/>
          <w:bCs/>
          <w:sz w:val="28"/>
          <w:szCs w:val="28"/>
        </w:rPr>
        <w:t>委員會（</w:t>
      </w:r>
      <w:r w:rsidR="0015575D" w:rsidRPr="00104DF5">
        <w:rPr>
          <w:rFonts w:eastAsia="標楷體"/>
          <w:sz w:val="28"/>
          <w:szCs w:val="28"/>
        </w:rPr>
        <w:t>蔡立宏</w:t>
      </w:r>
      <w:r w:rsidRPr="00104DF5">
        <w:rPr>
          <w:rFonts w:eastAsia="標楷體"/>
          <w:bCs/>
          <w:sz w:val="28"/>
          <w:szCs w:val="28"/>
        </w:rPr>
        <w:t>主任委員）：</w:t>
      </w:r>
    </w:p>
    <w:p w:rsidR="00D92A97" w:rsidRPr="00104DF5" w:rsidRDefault="0015575D" w:rsidP="0021741F">
      <w:pPr>
        <w:snapToGrid w:val="0"/>
        <w:spacing w:afterLines="50" w:after="180"/>
        <w:jc w:val="both"/>
        <w:rPr>
          <w:rFonts w:eastAsia="標楷體"/>
          <w:bCs/>
          <w:sz w:val="28"/>
          <w:szCs w:val="36"/>
        </w:rPr>
      </w:pPr>
      <w:r w:rsidRPr="00104DF5">
        <w:rPr>
          <w:rFonts w:eastAsia="標楷體"/>
          <w:bCs/>
          <w:sz w:val="28"/>
          <w:szCs w:val="36"/>
        </w:rPr>
        <w:t xml:space="preserve">     </w:t>
      </w:r>
      <w:r w:rsidRPr="00104DF5">
        <w:rPr>
          <w:rFonts w:eastAsia="標楷體"/>
          <w:bCs/>
          <w:sz w:val="28"/>
          <w:szCs w:val="36"/>
        </w:rPr>
        <w:t>港灣</w:t>
      </w:r>
      <w:r w:rsidR="008C3F93" w:rsidRPr="00104DF5">
        <w:rPr>
          <w:rFonts w:eastAsia="標楷體"/>
          <w:bCs/>
          <w:sz w:val="28"/>
          <w:szCs w:val="36"/>
        </w:rPr>
        <w:t>構</w:t>
      </w:r>
      <w:r w:rsidRPr="00104DF5">
        <w:rPr>
          <w:rFonts w:eastAsia="標楷體"/>
          <w:bCs/>
          <w:sz w:val="28"/>
          <w:szCs w:val="36"/>
        </w:rPr>
        <w:t>造物水下檢測技術研討會</w:t>
      </w:r>
      <w:r w:rsidRPr="00104DF5">
        <w:rPr>
          <w:rFonts w:eastAsia="標楷體"/>
          <w:bCs/>
          <w:color w:val="000000" w:themeColor="text1"/>
          <w:sz w:val="28"/>
          <w:szCs w:val="36"/>
        </w:rPr>
        <w:t>，預定</w:t>
      </w:r>
      <w:r w:rsidRPr="00104DF5">
        <w:rPr>
          <w:rFonts w:eastAsia="標楷體"/>
          <w:bCs/>
          <w:color w:val="000000" w:themeColor="text1"/>
          <w:sz w:val="28"/>
          <w:szCs w:val="36"/>
        </w:rPr>
        <w:t>7~9</w:t>
      </w:r>
      <w:r w:rsidRPr="00104DF5">
        <w:rPr>
          <w:rFonts w:eastAsia="標楷體"/>
          <w:bCs/>
          <w:color w:val="000000" w:themeColor="text1"/>
          <w:sz w:val="28"/>
          <w:szCs w:val="36"/>
        </w:rPr>
        <w:t>月以視訊方式辦理</w:t>
      </w:r>
      <w:r w:rsidR="00C33C2B" w:rsidRPr="00104DF5">
        <w:rPr>
          <w:rFonts w:eastAsia="標楷體"/>
          <w:bCs/>
          <w:sz w:val="28"/>
          <w:szCs w:val="36"/>
        </w:rPr>
        <w: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402"/>
      </w:tblGrid>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蔡立宏</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副主任委員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張欽森</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color w:val="000000"/>
              </w:rPr>
              <w:t>林鼎傑</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張文欽</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錢</w:t>
            </w:r>
            <w:r w:rsidRPr="00104DF5">
              <w:rPr>
                <w:rFonts w:eastAsia="標楷體"/>
              </w:rPr>
              <w:t xml:space="preserve">  </w:t>
            </w:r>
            <w:proofErr w:type="gramStart"/>
            <w:r w:rsidRPr="00104DF5">
              <w:rPr>
                <w:rFonts w:eastAsia="標楷體"/>
              </w:rPr>
              <w:t>樺</w:t>
            </w:r>
            <w:proofErr w:type="gramEnd"/>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江文山</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kern w:val="0"/>
              </w:rPr>
            </w:pPr>
            <w:r w:rsidRPr="00104DF5">
              <w:rPr>
                <w:rFonts w:eastAsia="標楷體"/>
                <w:kern w:val="0"/>
              </w:rPr>
              <w:t>董東</w:t>
            </w:r>
            <w:proofErr w:type="gramStart"/>
            <w:r w:rsidRPr="00104DF5">
              <w:rPr>
                <w:rFonts w:eastAsia="標楷體"/>
                <w:kern w:val="0"/>
              </w:rPr>
              <w:t>璟</w:t>
            </w:r>
            <w:proofErr w:type="gramEnd"/>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kern w:val="0"/>
              </w:rPr>
            </w:pPr>
            <w:r w:rsidRPr="00104DF5">
              <w:rPr>
                <w:rFonts w:eastAsia="標楷體"/>
                <w:kern w:val="0"/>
              </w:rPr>
              <w:t>曾以帆</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技術服務委員會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kern w:val="0"/>
              </w:rPr>
            </w:pPr>
            <w:r w:rsidRPr="00104DF5">
              <w:rPr>
                <w:rFonts w:eastAsia="標楷體"/>
                <w:kern w:val="0"/>
              </w:rPr>
              <w:t>謝志敏</w:t>
            </w:r>
          </w:p>
        </w:tc>
      </w:tr>
    </w:tbl>
    <w:p w:rsidR="001327F0" w:rsidRPr="00104DF5" w:rsidRDefault="001327F0">
      <w:pPr>
        <w:widowControl/>
        <w:rPr>
          <w:rFonts w:eastAsia="標楷體"/>
          <w:bCs/>
          <w:sz w:val="28"/>
          <w:szCs w:val="36"/>
        </w:rPr>
      </w:pPr>
    </w:p>
    <w:p w:rsidR="005A464B" w:rsidRPr="00104DF5" w:rsidRDefault="001327F0" w:rsidP="0048670F">
      <w:pPr>
        <w:snapToGrid w:val="0"/>
        <w:spacing w:beforeLines="50" w:before="180" w:line="520" w:lineRule="exact"/>
        <w:ind w:leftChars="100" w:left="940" w:hangingChars="250" w:hanging="700"/>
        <w:jc w:val="both"/>
        <w:rPr>
          <w:rFonts w:eastAsia="標楷體"/>
          <w:bCs/>
          <w:sz w:val="28"/>
          <w:szCs w:val="36"/>
        </w:rPr>
      </w:pPr>
      <w:r w:rsidRPr="00104DF5">
        <w:rPr>
          <w:rFonts w:eastAsia="標楷體"/>
          <w:bCs/>
          <w:sz w:val="28"/>
          <w:szCs w:val="28"/>
        </w:rPr>
        <w:t>（</w:t>
      </w:r>
      <w:r w:rsidRPr="00104DF5">
        <w:rPr>
          <w:rFonts w:eastAsia="標楷體"/>
          <w:bCs/>
          <w:sz w:val="28"/>
          <w:szCs w:val="28"/>
        </w:rPr>
        <w:t>6</w:t>
      </w:r>
      <w:r w:rsidRPr="00104DF5">
        <w:rPr>
          <w:rFonts w:eastAsia="標楷體"/>
          <w:bCs/>
          <w:sz w:val="28"/>
          <w:szCs w:val="28"/>
        </w:rPr>
        <w:t>）</w:t>
      </w:r>
      <w:r w:rsidRPr="00104DF5">
        <w:rPr>
          <w:rFonts w:eastAsia="標楷體"/>
          <w:sz w:val="28"/>
          <w:szCs w:val="28"/>
        </w:rPr>
        <w:t>教育推廣</w:t>
      </w:r>
      <w:r w:rsidRPr="00104DF5">
        <w:rPr>
          <w:rFonts w:eastAsia="標楷體"/>
          <w:bCs/>
          <w:sz w:val="28"/>
          <w:szCs w:val="28"/>
        </w:rPr>
        <w:t>委員會（林宗儀主任委員）：</w:t>
      </w:r>
    </w:p>
    <w:p w:rsidR="001327F0" w:rsidRPr="00104DF5" w:rsidRDefault="001327F0" w:rsidP="007B1E33">
      <w:pPr>
        <w:snapToGrid w:val="0"/>
        <w:spacing w:afterLines="50" w:after="180" w:line="480" w:lineRule="exact"/>
        <w:jc w:val="both"/>
        <w:rPr>
          <w:rFonts w:eastAsia="標楷體"/>
          <w:bCs/>
          <w:color w:val="000000" w:themeColor="text1"/>
          <w:sz w:val="28"/>
          <w:szCs w:val="36"/>
        </w:rPr>
      </w:pPr>
      <w:r w:rsidRPr="00104DF5">
        <w:rPr>
          <w:rFonts w:eastAsia="標楷體"/>
          <w:bCs/>
          <w:sz w:val="28"/>
          <w:szCs w:val="36"/>
        </w:rPr>
        <w:t xml:space="preserve">     </w:t>
      </w:r>
      <w:r w:rsidR="0048670F" w:rsidRPr="00104DF5">
        <w:rPr>
          <w:rFonts w:eastAsia="標楷體"/>
          <w:bCs/>
          <w:sz w:val="28"/>
          <w:szCs w:val="36"/>
        </w:rPr>
        <w:t xml:space="preserve">  </w:t>
      </w:r>
      <w:r w:rsidRPr="00104DF5">
        <w:rPr>
          <w:rFonts w:eastAsia="標楷體"/>
          <w:bCs/>
          <w:sz w:val="28"/>
          <w:szCs w:val="36"/>
        </w:rPr>
        <w:t>教育研習</w:t>
      </w:r>
      <w:r w:rsidRPr="00104DF5">
        <w:rPr>
          <w:rFonts w:eastAsia="標楷體"/>
          <w:bCs/>
          <w:color w:val="000000" w:themeColor="text1"/>
          <w:sz w:val="28"/>
          <w:szCs w:val="36"/>
        </w:rPr>
        <w:t>、</w:t>
      </w:r>
      <w:r w:rsidR="00584A2B">
        <w:rPr>
          <w:rFonts w:eastAsia="標楷體"/>
          <w:bCs/>
          <w:color w:val="000000" w:themeColor="text1"/>
          <w:sz w:val="28"/>
          <w:szCs w:val="36"/>
        </w:rPr>
        <w:t>推廣海洋教育相關學術及研究之科技資訊</w:t>
      </w:r>
      <w:r w:rsidR="00C33C2B" w:rsidRPr="00104DF5">
        <w:rPr>
          <w:rFonts w:eastAsia="標楷體"/>
          <w:bCs/>
          <w:sz w:val="28"/>
          <w:szCs w:val="36"/>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5A464B" w:rsidRPr="00104DF5" w:rsidTr="00D361AD">
        <w:trPr>
          <w:jc w:val="center"/>
        </w:trPr>
        <w:tc>
          <w:tcPr>
            <w:tcW w:w="3402"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教育推廣委員會</w:t>
            </w:r>
            <w:r w:rsidRPr="00104DF5">
              <w:rPr>
                <w:rFonts w:eastAsia="標楷體"/>
              </w:rPr>
              <w:t xml:space="preserve"> </w:t>
            </w:r>
            <w:r w:rsidRPr="00104DF5">
              <w:rPr>
                <w:rFonts w:eastAsia="標楷體"/>
              </w:rPr>
              <w:t>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林宗儀</w:t>
            </w:r>
          </w:p>
        </w:tc>
      </w:tr>
      <w:tr w:rsidR="005A464B" w:rsidRPr="00104DF5" w:rsidTr="00D361AD">
        <w:trPr>
          <w:jc w:val="center"/>
        </w:trPr>
        <w:tc>
          <w:tcPr>
            <w:tcW w:w="3402"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教育推廣委員會</w:t>
            </w:r>
            <w:r w:rsidRPr="00104DF5">
              <w:rPr>
                <w:rFonts w:eastAsia="標楷體"/>
              </w:rPr>
              <w:t xml:space="preserve"> </w:t>
            </w:r>
            <w:r w:rsidRPr="00104DF5">
              <w:rPr>
                <w:rFonts w:eastAsia="標楷體"/>
              </w:rPr>
              <w:t>副主任委員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林俊宏</w:t>
            </w:r>
          </w:p>
        </w:tc>
      </w:tr>
      <w:tr w:rsidR="005A464B" w:rsidRPr="00104DF5" w:rsidTr="00D361AD">
        <w:trPr>
          <w:jc w:val="center"/>
        </w:trPr>
        <w:tc>
          <w:tcPr>
            <w:tcW w:w="3402"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教育推廣委員會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賴</w:t>
            </w:r>
            <w:proofErr w:type="gramStart"/>
            <w:r w:rsidRPr="00104DF5">
              <w:rPr>
                <w:rFonts w:eastAsia="標楷體"/>
              </w:rPr>
              <w:t>堅</w:t>
            </w:r>
            <w:proofErr w:type="gramEnd"/>
            <w:r w:rsidRPr="00104DF5">
              <w:rPr>
                <w:rFonts w:eastAsia="標楷體"/>
              </w:rPr>
              <w:t>戊</w:t>
            </w:r>
          </w:p>
        </w:tc>
      </w:tr>
      <w:tr w:rsidR="005A464B" w:rsidRPr="00104DF5" w:rsidTr="00D361AD">
        <w:trPr>
          <w:jc w:val="center"/>
        </w:trPr>
        <w:tc>
          <w:tcPr>
            <w:tcW w:w="3402"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教育推廣委員會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黃志誠</w:t>
            </w:r>
          </w:p>
        </w:tc>
      </w:tr>
      <w:tr w:rsidR="005A464B" w:rsidRPr="00104DF5" w:rsidTr="00D361AD">
        <w:trPr>
          <w:jc w:val="center"/>
        </w:trPr>
        <w:tc>
          <w:tcPr>
            <w:tcW w:w="3402"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教育推廣委員會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溫志中</w:t>
            </w:r>
          </w:p>
        </w:tc>
      </w:tr>
      <w:tr w:rsidR="005A464B" w:rsidRPr="00104DF5" w:rsidTr="00D361AD">
        <w:trPr>
          <w:jc w:val="center"/>
        </w:trPr>
        <w:tc>
          <w:tcPr>
            <w:tcW w:w="3402"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教育推廣委員會</w:t>
            </w:r>
            <w:r w:rsidRPr="00104DF5">
              <w:rPr>
                <w:rFonts w:eastAsia="標楷體"/>
              </w:rPr>
              <w:t xml:space="preserve"> </w:t>
            </w:r>
            <w:r w:rsidRPr="00104DF5">
              <w:rPr>
                <w:rFonts w:eastAsia="標楷體"/>
              </w:rPr>
              <w:t>委員</w:t>
            </w:r>
          </w:p>
        </w:tc>
        <w:tc>
          <w:tcPr>
            <w:tcW w:w="3402"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林敬樺</w:t>
            </w:r>
          </w:p>
        </w:tc>
      </w:tr>
    </w:tbl>
    <w:p w:rsidR="0048670F" w:rsidRPr="00104DF5" w:rsidRDefault="0048670F" w:rsidP="001327F0">
      <w:pPr>
        <w:snapToGrid w:val="0"/>
        <w:spacing w:line="480" w:lineRule="exact"/>
        <w:jc w:val="both"/>
        <w:rPr>
          <w:rFonts w:eastAsia="標楷體"/>
          <w:bCs/>
          <w:sz w:val="28"/>
          <w:szCs w:val="28"/>
        </w:rPr>
      </w:pPr>
    </w:p>
    <w:p w:rsidR="0048670F" w:rsidRPr="00104DF5" w:rsidRDefault="0048670F">
      <w:pPr>
        <w:widowControl/>
        <w:rPr>
          <w:rFonts w:eastAsia="標楷體"/>
          <w:bCs/>
          <w:sz w:val="28"/>
          <w:szCs w:val="28"/>
        </w:rPr>
      </w:pPr>
      <w:r w:rsidRPr="00104DF5">
        <w:rPr>
          <w:rFonts w:eastAsia="標楷體"/>
          <w:bCs/>
          <w:sz w:val="28"/>
          <w:szCs w:val="28"/>
        </w:rPr>
        <w:br w:type="page"/>
      </w:r>
    </w:p>
    <w:p w:rsidR="001327F0" w:rsidRPr="00104DF5" w:rsidRDefault="001327F0" w:rsidP="0048670F">
      <w:pPr>
        <w:snapToGrid w:val="0"/>
        <w:spacing w:beforeLines="50" w:before="180" w:line="520" w:lineRule="exact"/>
        <w:ind w:leftChars="100" w:left="940" w:hangingChars="250" w:hanging="700"/>
        <w:jc w:val="both"/>
        <w:rPr>
          <w:rFonts w:eastAsia="標楷體"/>
          <w:bCs/>
          <w:sz w:val="28"/>
          <w:szCs w:val="36"/>
        </w:rPr>
      </w:pPr>
      <w:r w:rsidRPr="00104DF5">
        <w:rPr>
          <w:rFonts w:eastAsia="標楷體"/>
          <w:bCs/>
          <w:sz w:val="28"/>
          <w:szCs w:val="28"/>
        </w:rPr>
        <w:lastRenderedPageBreak/>
        <w:t>（</w:t>
      </w:r>
      <w:r w:rsidRPr="00104DF5">
        <w:rPr>
          <w:rFonts w:eastAsia="標楷體"/>
          <w:bCs/>
          <w:sz w:val="28"/>
          <w:szCs w:val="28"/>
        </w:rPr>
        <w:t>7</w:t>
      </w:r>
      <w:r w:rsidRPr="00104DF5">
        <w:rPr>
          <w:rFonts w:eastAsia="標楷體"/>
          <w:bCs/>
          <w:sz w:val="28"/>
          <w:szCs w:val="28"/>
        </w:rPr>
        <w:t>）學術出版委員會（錢樺主任委員）：</w:t>
      </w:r>
    </w:p>
    <w:p w:rsidR="00C33C2B" w:rsidRPr="00104DF5" w:rsidRDefault="001327F0" w:rsidP="0048670F">
      <w:pPr>
        <w:snapToGrid w:val="0"/>
        <w:spacing w:line="480" w:lineRule="exact"/>
        <w:ind w:left="700" w:hangingChars="250" w:hanging="700"/>
        <w:jc w:val="both"/>
        <w:rPr>
          <w:rFonts w:eastAsia="標楷體"/>
          <w:bCs/>
          <w:color w:val="000000" w:themeColor="text1"/>
          <w:sz w:val="28"/>
          <w:szCs w:val="36"/>
        </w:rPr>
      </w:pPr>
      <w:r w:rsidRPr="00104DF5">
        <w:rPr>
          <w:rFonts w:eastAsia="標楷體"/>
          <w:bCs/>
          <w:sz w:val="28"/>
          <w:szCs w:val="36"/>
        </w:rPr>
        <w:t xml:space="preserve">     </w:t>
      </w:r>
      <w:r w:rsidR="0048670F" w:rsidRPr="00104DF5">
        <w:rPr>
          <w:rFonts w:eastAsia="標楷體"/>
          <w:bCs/>
          <w:sz w:val="28"/>
          <w:szCs w:val="36"/>
        </w:rPr>
        <w:t xml:space="preserve"> </w:t>
      </w:r>
      <w:r w:rsidRPr="00104DF5">
        <w:rPr>
          <w:rFonts w:eastAsia="標楷體"/>
          <w:bCs/>
          <w:sz w:val="28"/>
          <w:szCs w:val="36"/>
        </w:rPr>
        <w:t>海洋工程學會出版品審核作業（全年）</w:t>
      </w:r>
      <w:r w:rsidRPr="00104DF5">
        <w:rPr>
          <w:rFonts w:eastAsia="標楷體"/>
          <w:bCs/>
          <w:color w:val="000000" w:themeColor="text1"/>
          <w:sz w:val="28"/>
          <w:szCs w:val="36"/>
        </w:rPr>
        <w:t>、海洋工程論文審查及定稿</w:t>
      </w:r>
      <w:r w:rsidR="0048670F" w:rsidRPr="00104DF5">
        <w:rPr>
          <w:rFonts w:eastAsia="標楷體"/>
          <w:bCs/>
          <w:color w:val="000000" w:themeColor="text1"/>
          <w:sz w:val="28"/>
          <w:szCs w:val="36"/>
        </w:rPr>
        <w:br/>
      </w:r>
      <w:r w:rsidRPr="00104DF5">
        <w:rPr>
          <w:rFonts w:eastAsia="標楷體"/>
          <w:bCs/>
          <w:color w:val="000000" w:themeColor="text1"/>
          <w:sz w:val="28"/>
          <w:szCs w:val="36"/>
        </w:rPr>
        <w:t>（</w:t>
      </w:r>
      <w:r w:rsidRPr="00104DF5">
        <w:rPr>
          <w:rFonts w:eastAsia="標楷體"/>
          <w:bCs/>
          <w:color w:val="000000" w:themeColor="text1"/>
          <w:sz w:val="28"/>
          <w:szCs w:val="36"/>
        </w:rPr>
        <w:t>7</w:t>
      </w:r>
      <w:r w:rsidR="00C33C2B" w:rsidRPr="00104DF5">
        <w:rPr>
          <w:rFonts w:eastAsia="標楷體"/>
          <w:bCs/>
          <w:color w:val="000000" w:themeColor="text1"/>
          <w:sz w:val="28"/>
          <w:szCs w:val="36"/>
        </w:rPr>
        <w:t>、</w:t>
      </w:r>
      <w:r w:rsidR="00C33C2B" w:rsidRPr="00104DF5">
        <w:rPr>
          <w:rFonts w:eastAsia="標楷體"/>
          <w:bCs/>
          <w:color w:val="000000" w:themeColor="text1"/>
          <w:sz w:val="28"/>
          <w:szCs w:val="36"/>
        </w:rPr>
        <w:t>8</w:t>
      </w:r>
      <w:r w:rsidR="00C33C2B" w:rsidRPr="00104DF5">
        <w:rPr>
          <w:rFonts w:eastAsia="標楷體"/>
          <w:bCs/>
          <w:color w:val="000000" w:themeColor="text1"/>
          <w:sz w:val="28"/>
          <w:szCs w:val="36"/>
        </w:rPr>
        <w:t>月）、海洋工程研討會論文集製作（</w:t>
      </w:r>
      <w:r w:rsidR="00C33C2B" w:rsidRPr="00104DF5">
        <w:rPr>
          <w:rFonts w:eastAsia="標楷體"/>
          <w:bCs/>
          <w:color w:val="000000" w:themeColor="text1"/>
          <w:sz w:val="28"/>
          <w:szCs w:val="36"/>
        </w:rPr>
        <w:t>9</w:t>
      </w:r>
      <w:r w:rsidR="00C33C2B" w:rsidRPr="00104DF5">
        <w:rPr>
          <w:rFonts w:eastAsia="標楷體"/>
          <w:bCs/>
          <w:color w:val="000000" w:themeColor="text1"/>
          <w:sz w:val="28"/>
          <w:szCs w:val="36"/>
        </w:rPr>
        <w:t>、</w:t>
      </w:r>
      <w:r w:rsidR="00C33C2B" w:rsidRPr="00104DF5">
        <w:rPr>
          <w:rFonts w:eastAsia="標楷體"/>
          <w:bCs/>
          <w:color w:val="000000" w:themeColor="text1"/>
          <w:sz w:val="28"/>
          <w:szCs w:val="36"/>
        </w:rPr>
        <w:t>10</w:t>
      </w:r>
      <w:r w:rsidR="00C33C2B" w:rsidRPr="00104DF5">
        <w:rPr>
          <w:rFonts w:eastAsia="標楷體"/>
          <w:bCs/>
          <w:color w:val="000000" w:themeColor="text1"/>
          <w:sz w:val="28"/>
          <w:szCs w:val="36"/>
        </w:rPr>
        <w:t>月）、擬定出版海岸</w:t>
      </w:r>
      <w:r w:rsidR="0048670F" w:rsidRPr="00104DF5">
        <w:rPr>
          <w:rFonts w:eastAsia="標楷體"/>
          <w:bCs/>
          <w:color w:val="000000" w:themeColor="text1"/>
          <w:sz w:val="28"/>
          <w:szCs w:val="36"/>
        </w:rPr>
        <w:br/>
        <w:t xml:space="preserve"> </w:t>
      </w:r>
      <w:r w:rsidR="00C33C2B" w:rsidRPr="00104DF5">
        <w:rPr>
          <w:rFonts w:eastAsia="標楷體"/>
          <w:bCs/>
          <w:color w:val="000000" w:themeColor="text1"/>
          <w:sz w:val="28"/>
          <w:szCs w:val="36"/>
        </w:rPr>
        <w:t>工程及港灣工程系列叢書</w:t>
      </w:r>
      <w:r w:rsidR="00E33B2B" w:rsidRPr="00104DF5">
        <w:rPr>
          <w:rFonts w:eastAsia="標楷體"/>
          <w:bCs/>
          <w:sz w:val="28"/>
          <w:szCs w:val="36"/>
        </w:rPr>
        <w:t>（全年）</w:t>
      </w:r>
      <w:r w:rsidR="00C33C2B" w:rsidRPr="00104DF5">
        <w:rPr>
          <w:rFonts w:eastAsia="標楷體"/>
          <w:bCs/>
          <w:sz w:val="28"/>
          <w:szCs w:val="36"/>
        </w:rPr>
        <w:t>。</w:t>
      </w:r>
    </w:p>
    <w:p w:rsidR="00C33C2B" w:rsidRPr="00104DF5" w:rsidRDefault="00C33C2B" w:rsidP="00C33C2B">
      <w:pPr>
        <w:snapToGrid w:val="0"/>
        <w:spacing w:line="480" w:lineRule="exact"/>
        <w:ind w:left="840" w:hangingChars="300" w:hanging="840"/>
        <w:jc w:val="both"/>
        <w:rPr>
          <w:rFonts w:eastAsia="標楷體"/>
          <w:bCs/>
          <w:sz w:val="28"/>
          <w:szCs w:val="36"/>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544"/>
      </w:tblGrid>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學術出版委員會</w:t>
            </w:r>
            <w:r w:rsidRPr="00104DF5">
              <w:rPr>
                <w:rFonts w:eastAsia="標楷體"/>
              </w:rPr>
              <w:t xml:space="preserve"> </w:t>
            </w:r>
            <w:r w:rsidRPr="00104DF5">
              <w:rPr>
                <w:rFonts w:eastAsia="標楷體"/>
              </w:rPr>
              <w:t>主任委員</w:t>
            </w:r>
          </w:p>
        </w:tc>
        <w:tc>
          <w:tcPr>
            <w:tcW w:w="3544"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錢</w:t>
            </w:r>
            <w:r w:rsidRPr="00104DF5">
              <w:rPr>
                <w:rFonts w:eastAsia="標楷體"/>
              </w:rPr>
              <w:t xml:space="preserve">  </w:t>
            </w:r>
            <w:proofErr w:type="gramStart"/>
            <w:r w:rsidRPr="00104DF5">
              <w:rPr>
                <w:rFonts w:eastAsia="標楷體"/>
              </w:rPr>
              <w:t>樺</w:t>
            </w:r>
            <w:proofErr w:type="gramEnd"/>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學術出版委員會</w:t>
            </w:r>
            <w:r w:rsidRPr="00104DF5">
              <w:rPr>
                <w:rFonts w:eastAsia="標楷體"/>
              </w:rPr>
              <w:t xml:space="preserve"> </w:t>
            </w:r>
            <w:r w:rsidRPr="00104DF5">
              <w:rPr>
                <w:rFonts w:eastAsia="標楷體"/>
              </w:rPr>
              <w:t>副主任委員</w:t>
            </w:r>
          </w:p>
        </w:tc>
        <w:tc>
          <w:tcPr>
            <w:tcW w:w="3544"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rPr>
            </w:pPr>
            <w:r w:rsidRPr="00104DF5">
              <w:rPr>
                <w:rFonts w:eastAsia="標楷體"/>
              </w:rPr>
              <w:t>陳佳琳</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學術出版委員會</w:t>
            </w:r>
            <w:r w:rsidRPr="00104DF5">
              <w:rPr>
                <w:rFonts w:eastAsia="標楷體"/>
              </w:rPr>
              <w:t xml:space="preserve"> </w:t>
            </w:r>
            <w:r w:rsidRPr="00104DF5">
              <w:rPr>
                <w:rFonts w:eastAsia="標楷體"/>
              </w:rPr>
              <w:t>委員</w:t>
            </w:r>
          </w:p>
        </w:tc>
        <w:tc>
          <w:tcPr>
            <w:tcW w:w="3544"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FFFF00"/>
                <w:highlight w:val="yellow"/>
              </w:rPr>
            </w:pPr>
            <w:proofErr w:type="gramStart"/>
            <w:r w:rsidRPr="00104DF5">
              <w:rPr>
                <w:rFonts w:eastAsia="標楷體"/>
              </w:rPr>
              <w:t>吳南靖</w:t>
            </w:r>
            <w:proofErr w:type="gramEnd"/>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學術出版委員會</w:t>
            </w:r>
            <w:r w:rsidRPr="00104DF5">
              <w:rPr>
                <w:rFonts w:eastAsia="標楷體"/>
              </w:rPr>
              <w:t xml:space="preserve"> </w:t>
            </w:r>
            <w:r w:rsidRPr="00104DF5">
              <w:rPr>
                <w:rFonts w:eastAsia="標楷體"/>
              </w:rPr>
              <w:t>委員</w:t>
            </w:r>
          </w:p>
        </w:tc>
        <w:tc>
          <w:tcPr>
            <w:tcW w:w="3544"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FFFF00"/>
                <w:highlight w:val="yellow"/>
              </w:rPr>
            </w:pPr>
            <w:r w:rsidRPr="00104DF5">
              <w:rPr>
                <w:rFonts w:eastAsia="標楷體"/>
              </w:rPr>
              <w:t>董東</w:t>
            </w:r>
            <w:proofErr w:type="gramStart"/>
            <w:r w:rsidRPr="00104DF5">
              <w:rPr>
                <w:rFonts w:eastAsia="標楷體"/>
              </w:rPr>
              <w:t>璟</w:t>
            </w:r>
            <w:proofErr w:type="gramEnd"/>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學術出版委員會</w:t>
            </w:r>
            <w:r w:rsidRPr="00104DF5">
              <w:rPr>
                <w:rFonts w:eastAsia="標楷體"/>
              </w:rPr>
              <w:t xml:space="preserve"> </w:t>
            </w:r>
            <w:r w:rsidRPr="00104DF5">
              <w:rPr>
                <w:rFonts w:eastAsia="標楷體"/>
              </w:rPr>
              <w:t>委員</w:t>
            </w:r>
          </w:p>
        </w:tc>
        <w:tc>
          <w:tcPr>
            <w:tcW w:w="3544"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FFFF00"/>
                <w:highlight w:val="yellow"/>
              </w:rPr>
            </w:pPr>
            <w:r w:rsidRPr="00104DF5">
              <w:rPr>
                <w:rFonts w:eastAsia="標楷體"/>
              </w:rPr>
              <w:t>黃志誠</w:t>
            </w:r>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學術出版委員會</w:t>
            </w:r>
            <w:r w:rsidRPr="00104DF5">
              <w:rPr>
                <w:rFonts w:eastAsia="標楷體"/>
              </w:rPr>
              <w:t xml:space="preserve"> </w:t>
            </w:r>
            <w:r w:rsidRPr="00104DF5">
              <w:rPr>
                <w:rFonts w:eastAsia="標楷體"/>
              </w:rPr>
              <w:t>委員</w:t>
            </w:r>
          </w:p>
        </w:tc>
        <w:tc>
          <w:tcPr>
            <w:tcW w:w="3544"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FFFF00"/>
                <w:highlight w:val="yellow"/>
              </w:rPr>
            </w:pPr>
            <w:proofErr w:type="gramStart"/>
            <w:r w:rsidRPr="00104DF5">
              <w:rPr>
                <w:rFonts w:eastAsia="標楷體"/>
              </w:rPr>
              <w:t>張君名</w:t>
            </w:r>
            <w:proofErr w:type="gramEnd"/>
          </w:p>
        </w:tc>
      </w:tr>
      <w:tr w:rsidR="005A464B" w:rsidRPr="00104DF5" w:rsidTr="00D361AD">
        <w:trPr>
          <w:jc w:val="center"/>
        </w:trPr>
        <w:tc>
          <w:tcPr>
            <w:tcW w:w="3397" w:type="dxa"/>
            <w:tcBorders>
              <w:top w:val="single" w:sz="4" w:space="0" w:color="auto"/>
              <w:left w:val="single" w:sz="4" w:space="0" w:color="auto"/>
              <w:bottom w:val="single" w:sz="4" w:space="0" w:color="auto"/>
              <w:right w:val="single" w:sz="4" w:space="0" w:color="auto"/>
            </w:tcBorders>
          </w:tcPr>
          <w:p w:rsidR="005A464B" w:rsidRPr="00104DF5" w:rsidRDefault="005A464B" w:rsidP="00D361AD">
            <w:pPr>
              <w:spacing w:beforeLines="25" w:before="90" w:afterLines="25" w:after="90"/>
              <w:rPr>
                <w:rFonts w:eastAsia="標楷體"/>
              </w:rPr>
            </w:pPr>
            <w:r w:rsidRPr="00104DF5">
              <w:rPr>
                <w:rFonts w:eastAsia="標楷體"/>
              </w:rPr>
              <w:t>學術出版委員會</w:t>
            </w:r>
            <w:r w:rsidRPr="00104DF5">
              <w:rPr>
                <w:rFonts w:eastAsia="標楷體"/>
              </w:rPr>
              <w:t xml:space="preserve"> </w:t>
            </w:r>
            <w:r w:rsidRPr="00104DF5">
              <w:rPr>
                <w:rFonts w:eastAsia="標楷體"/>
              </w:rPr>
              <w:t>委員</w:t>
            </w:r>
          </w:p>
        </w:tc>
        <w:tc>
          <w:tcPr>
            <w:tcW w:w="3544" w:type="dxa"/>
            <w:tcBorders>
              <w:top w:val="single" w:sz="4" w:space="0" w:color="auto"/>
              <w:left w:val="single" w:sz="4" w:space="0" w:color="auto"/>
              <w:bottom w:val="single" w:sz="4" w:space="0" w:color="auto"/>
              <w:right w:val="single" w:sz="4" w:space="0" w:color="auto"/>
            </w:tcBorders>
            <w:vAlign w:val="center"/>
          </w:tcPr>
          <w:p w:rsidR="005A464B" w:rsidRPr="00104DF5" w:rsidRDefault="005A464B" w:rsidP="00D361AD">
            <w:pPr>
              <w:jc w:val="center"/>
              <w:rPr>
                <w:rFonts w:eastAsia="標楷體"/>
                <w:color w:val="FFFF00"/>
                <w:kern w:val="0"/>
                <w:highlight w:val="yellow"/>
              </w:rPr>
            </w:pPr>
            <w:r w:rsidRPr="00104DF5">
              <w:rPr>
                <w:rFonts w:eastAsia="標楷體"/>
              </w:rPr>
              <w:t>楊智傑</w:t>
            </w:r>
          </w:p>
        </w:tc>
      </w:tr>
    </w:tbl>
    <w:p w:rsidR="00C33C2B" w:rsidRPr="00104DF5" w:rsidRDefault="00C33C2B">
      <w:pPr>
        <w:widowControl/>
        <w:rPr>
          <w:rFonts w:eastAsia="標楷體"/>
          <w:b/>
          <w:bCs/>
          <w:sz w:val="28"/>
        </w:rPr>
      </w:pPr>
    </w:p>
    <w:p w:rsidR="001A08A8" w:rsidRPr="00104DF5" w:rsidRDefault="00C95E34" w:rsidP="001A08A8">
      <w:pPr>
        <w:snapToGrid w:val="0"/>
        <w:spacing w:beforeLines="50" w:before="180" w:line="300" w:lineRule="auto"/>
        <w:jc w:val="both"/>
        <w:rPr>
          <w:rFonts w:eastAsia="標楷體"/>
          <w:bCs/>
          <w:sz w:val="28"/>
          <w:szCs w:val="36"/>
        </w:rPr>
      </w:pPr>
      <w:proofErr w:type="gramStart"/>
      <w:r w:rsidRPr="00104DF5">
        <w:rPr>
          <w:rFonts w:eastAsia="標楷體"/>
          <w:b/>
          <w:bCs/>
          <w:sz w:val="28"/>
        </w:rPr>
        <w:t>柒</w:t>
      </w:r>
      <w:proofErr w:type="gramEnd"/>
      <w:r w:rsidRPr="00104DF5">
        <w:rPr>
          <w:rFonts w:eastAsia="標楷體"/>
          <w:b/>
          <w:bCs/>
          <w:sz w:val="28"/>
        </w:rPr>
        <w:t>、</w:t>
      </w:r>
      <w:r w:rsidR="001A08A8" w:rsidRPr="00104DF5">
        <w:rPr>
          <w:rFonts w:eastAsia="標楷體"/>
          <w:bCs/>
          <w:sz w:val="28"/>
          <w:szCs w:val="36"/>
        </w:rPr>
        <w:t>討論事項</w:t>
      </w:r>
    </w:p>
    <w:p w:rsidR="008D37F5" w:rsidRPr="00104DF5" w:rsidRDefault="008D37F5" w:rsidP="008D37F5">
      <w:pPr>
        <w:autoSpaceDE w:val="0"/>
        <w:autoSpaceDN w:val="0"/>
        <w:snapToGrid w:val="0"/>
        <w:spacing w:beforeLines="50" w:before="180" w:line="300" w:lineRule="auto"/>
        <w:ind w:leftChars="10" w:left="1116" w:hangingChars="390" w:hanging="1092"/>
        <w:jc w:val="both"/>
        <w:rPr>
          <w:rFonts w:eastAsia="標楷體"/>
          <w:bCs/>
          <w:color w:val="000000" w:themeColor="text1"/>
          <w:sz w:val="28"/>
          <w:szCs w:val="36"/>
        </w:rPr>
      </w:pPr>
      <w:r w:rsidRPr="00104DF5">
        <w:rPr>
          <w:rFonts w:eastAsia="標楷體"/>
          <w:bCs/>
          <w:color w:val="000000" w:themeColor="text1"/>
          <w:sz w:val="28"/>
          <w:szCs w:val="36"/>
        </w:rPr>
        <w:t>討論事項</w:t>
      </w:r>
      <w:proofErr w:type="gramStart"/>
      <w:r w:rsidRPr="00104DF5">
        <w:rPr>
          <w:rFonts w:eastAsia="標楷體"/>
          <w:bCs/>
          <w:color w:val="000000" w:themeColor="text1"/>
          <w:sz w:val="28"/>
          <w:szCs w:val="36"/>
        </w:rPr>
        <w:t>一</w:t>
      </w:r>
      <w:proofErr w:type="gramEnd"/>
      <w:r w:rsidRPr="00104DF5">
        <w:rPr>
          <w:rFonts w:eastAsia="標楷體"/>
          <w:bCs/>
          <w:color w:val="000000" w:themeColor="text1"/>
          <w:sz w:val="28"/>
          <w:szCs w:val="36"/>
        </w:rPr>
        <w:t>：</w:t>
      </w:r>
    </w:p>
    <w:p w:rsidR="008D37F5" w:rsidRPr="00104DF5" w:rsidRDefault="008D37F5" w:rsidP="00D068E0">
      <w:pPr>
        <w:autoSpaceDE w:val="0"/>
        <w:autoSpaceDN w:val="0"/>
        <w:snapToGrid w:val="0"/>
        <w:spacing w:beforeLines="50" w:before="180" w:line="360" w:lineRule="auto"/>
        <w:ind w:leftChars="10" w:left="1116" w:hangingChars="390" w:hanging="1092"/>
        <w:jc w:val="both"/>
        <w:rPr>
          <w:rFonts w:eastAsia="標楷體"/>
          <w:bCs/>
          <w:sz w:val="28"/>
          <w:szCs w:val="36"/>
        </w:rPr>
      </w:pPr>
      <w:r w:rsidRPr="00104DF5">
        <w:rPr>
          <w:rFonts w:eastAsia="標楷體"/>
          <w:bCs/>
          <w:color w:val="000000" w:themeColor="text1"/>
          <w:sz w:val="28"/>
          <w:szCs w:val="36"/>
        </w:rPr>
        <w:t>案</w:t>
      </w:r>
      <w:r w:rsidR="00B67E80" w:rsidRPr="00104DF5">
        <w:rPr>
          <w:rFonts w:eastAsia="標楷體"/>
          <w:bCs/>
          <w:color w:val="000000" w:themeColor="text1"/>
          <w:sz w:val="28"/>
          <w:szCs w:val="36"/>
        </w:rPr>
        <w:t xml:space="preserve">  </w:t>
      </w:r>
      <w:r w:rsidRPr="00104DF5">
        <w:rPr>
          <w:rFonts w:eastAsia="標楷體"/>
          <w:bCs/>
          <w:color w:val="000000" w:themeColor="text1"/>
          <w:sz w:val="28"/>
          <w:szCs w:val="36"/>
        </w:rPr>
        <w:t>由：</w:t>
      </w:r>
      <w:r w:rsidR="005A4CFA" w:rsidRPr="00104DF5">
        <w:rPr>
          <w:rFonts w:eastAsia="標楷體"/>
          <w:bCs/>
          <w:sz w:val="28"/>
          <w:szCs w:val="36"/>
        </w:rPr>
        <w:t>入會新會員提請審查同意案，提請討論。</w:t>
      </w:r>
    </w:p>
    <w:p w:rsidR="0023764F" w:rsidRPr="00104DF5" w:rsidRDefault="008D37F5" w:rsidP="00D068E0">
      <w:pPr>
        <w:autoSpaceDE w:val="0"/>
        <w:autoSpaceDN w:val="0"/>
        <w:snapToGrid w:val="0"/>
        <w:spacing w:beforeLines="50" w:before="180" w:line="360" w:lineRule="auto"/>
        <w:ind w:leftChars="10" w:left="1116" w:hangingChars="390" w:hanging="1092"/>
        <w:jc w:val="both"/>
        <w:rPr>
          <w:rFonts w:eastAsia="標楷體"/>
          <w:color w:val="000000" w:themeColor="text1"/>
          <w:sz w:val="28"/>
          <w:szCs w:val="28"/>
        </w:rPr>
      </w:pPr>
      <w:r w:rsidRPr="00104DF5">
        <w:rPr>
          <w:rFonts w:eastAsia="標楷體"/>
          <w:bCs/>
          <w:sz w:val="28"/>
          <w:szCs w:val="36"/>
        </w:rPr>
        <w:t>說　明：</w:t>
      </w:r>
      <w:r w:rsidR="0023764F" w:rsidRPr="00104DF5">
        <w:rPr>
          <w:rFonts w:eastAsia="標楷體"/>
          <w:color w:val="000000" w:themeColor="text1"/>
          <w:sz w:val="28"/>
          <w:szCs w:val="28"/>
        </w:rPr>
        <w:t>國立台灣大學工程科學及海洋工程學系羅弘岳助理教授及國立中山大</w:t>
      </w:r>
      <w:r w:rsidR="0023764F" w:rsidRPr="00104DF5">
        <w:rPr>
          <w:rFonts w:eastAsia="標楷體"/>
          <w:color w:val="000000" w:themeColor="text1"/>
          <w:sz w:val="28"/>
          <w:szCs w:val="28"/>
        </w:rPr>
        <w:br/>
      </w:r>
      <w:r w:rsidR="0023764F" w:rsidRPr="00104DF5">
        <w:rPr>
          <w:rFonts w:eastAsia="標楷體"/>
          <w:color w:val="000000" w:themeColor="text1"/>
          <w:sz w:val="28"/>
          <w:szCs w:val="28"/>
        </w:rPr>
        <w:t>學海洋環境及工程學系李政賢副教授申請個人永久會員入會共</w:t>
      </w:r>
      <w:r w:rsidR="0023764F" w:rsidRPr="00104DF5">
        <w:rPr>
          <w:rFonts w:eastAsia="標楷體"/>
          <w:color w:val="000000" w:themeColor="text1"/>
          <w:sz w:val="28"/>
          <w:szCs w:val="28"/>
        </w:rPr>
        <w:t>2</w:t>
      </w:r>
      <w:r w:rsidR="0023764F" w:rsidRPr="00104DF5">
        <w:rPr>
          <w:rFonts w:eastAsia="標楷體"/>
          <w:color w:val="000000" w:themeColor="text1"/>
          <w:sz w:val="28"/>
          <w:szCs w:val="28"/>
        </w:rPr>
        <w:t>位。</w:t>
      </w:r>
    </w:p>
    <w:p w:rsidR="008D37F5" w:rsidRPr="00104DF5" w:rsidRDefault="008D37F5" w:rsidP="00D068E0">
      <w:pPr>
        <w:autoSpaceDE w:val="0"/>
        <w:autoSpaceDN w:val="0"/>
        <w:snapToGrid w:val="0"/>
        <w:spacing w:beforeLines="50" w:before="180" w:line="360" w:lineRule="auto"/>
        <w:ind w:leftChars="10" w:left="1116" w:hangingChars="390" w:hanging="1092"/>
        <w:jc w:val="both"/>
        <w:rPr>
          <w:rFonts w:eastAsia="標楷體"/>
          <w:bCs/>
          <w:sz w:val="28"/>
          <w:szCs w:val="36"/>
        </w:rPr>
      </w:pPr>
      <w:r w:rsidRPr="00104DF5">
        <w:rPr>
          <w:rFonts w:eastAsia="標楷體"/>
          <w:bCs/>
          <w:sz w:val="28"/>
          <w:szCs w:val="36"/>
        </w:rPr>
        <w:t>決</w:t>
      </w:r>
      <w:r w:rsidRPr="00104DF5">
        <w:rPr>
          <w:rFonts w:eastAsia="標楷體"/>
          <w:bCs/>
          <w:sz w:val="28"/>
          <w:szCs w:val="36"/>
        </w:rPr>
        <w:t xml:space="preserve">  </w:t>
      </w:r>
      <w:r w:rsidRPr="00104DF5">
        <w:rPr>
          <w:rFonts w:eastAsia="標楷體"/>
          <w:bCs/>
          <w:sz w:val="28"/>
          <w:szCs w:val="36"/>
        </w:rPr>
        <w:t>議：全案通過</w:t>
      </w:r>
      <w:r w:rsidRPr="00104DF5">
        <w:rPr>
          <w:rFonts w:eastAsia="標楷體"/>
          <w:sz w:val="28"/>
        </w:rPr>
        <w:t>。</w:t>
      </w:r>
    </w:p>
    <w:p w:rsidR="008D37F5" w:rsidRPr="00104DF5" w:rsidRDefault="008D37F5" w:rsidP="00D068E0">
      <w:pPr>
        <w:autoSpaceDE w:val="0"/>
        <w:autoSpaceDN w:val="0"/>
        <w:snapToGrid w:val="0"/>
        <w:spacing w:beforeLines="50" w:before="180" w:line="360" w:lineRule="auto"/>
        <w:ind w:leftChars="10" w:left="1116" w:hangingChars="390" w:hanging="1092"/>
        <w:jc w:val="both"/>
        <w:rPr>
          <w:rFonts w:eastAsia="標楷體"/>
          <w:bCs/>
          <w:color w:val="000000" w:themeColor="text1"/>
          <w:sz w:val="28"/>
          <w:szCs w:val="36"/>
        </w:rPr>
      </w:pPr>
      <w:r w:rsidRPr="00104DF5">
        <w:rPr>
          <w:rFonts w:eastAsia="標楷體"/>
          <w:bCs/>
          <w:color w:val="000000" w:themeColor="text1"/>
          <w:sz w:val="28"/>
          <w:szCs w:val="36"/>
        </w:rPr>
        <w:t>討論事項二：</w:t>
      </w:r>
    </w:p>
    <w:p w:rsidR="008D37F5" w:rsidRPr="00104DF5" w:rsidRDefault="008D37F5" w:rsidP="00D068E0">
      <w:pPr>
        <w:autoSpaceDE w:val="0"/>
        <w:autoSpaceDN w:val="0"/>
        <w:snapToGrid w:val="0"/>
        <w:spacing w:beforeLines="50" w:before="180" w:line="360" w:lineRule="auto"/>
        <w:ind w:leftChars="10" w:left="1116" w:hangingChars="390" w:hanging="1092"/>
        <w:jc w:val="both"/>
        <w:rPr>
          <w:rFonts w:eastAsia="標楷體"/>
          <w:bCs/>
          <w:sz w:val="28"/>
          <w:szCs w:val="36"/>
        </w:rPr>
      </w:pPr>
      <w:r w:rsidRPr="00104DF5">
        <w:rPr>
          <w:rFonts w:eastAsia="標楷體"/>
          <w:bCs/>
          <w:color w:val="000000" w:themeColor="text1"/>
          <w:sz w:val="28"/>
          <w:szCs w:val="36"/>
        </w:rPr>
        <w:t>案</w:t>
      </w:r>
      <w:r w:rsidR="00B67E80" w:rsidRPr="00104DF5">
        <w:rPr>
          <w:rFonts w:eastAsia="標楷體"/>
          <w:bCs/>
          <w:color w:val="000000" w:themeColor="text1"/>
          <w:sz w:val="28"/>
          <w:szCs w:val="36"/>
        </w:rPr>
        <w:t xml:space="preserve">  </w:t>
      </w:r>
      <w:r w:rsidRPr="00104DF5">
        <w:rPr>
          <w:rFonts w:eastAsia="標楷體"/>
          <w:bCs/>
          <w:color w:val="000000" w:themeColor="text1"/>
          <w:sz w:val="28"/>
          <w:szCs w:val="36"/>
        </w:rPr>
        <w:t>由：</w:t>
      </w:r>
      <w:r w:rsidR="00196411" w:rsidRPr="00104DF5">
        <w:rPr>
          <w:rFonts w:eastAsia="標楷體"/>
          <w:bCs/>
          <w:sz w:val="28"/>
          <w:szCs w:val="36"/>
        </w:rPr>
        <w:t>第</w:t>
      </w:r>
      <w:r w:rsidR="00196411" w:rsidRPr="00104DF5">
        <w:rPr>
          <w:rFonts w:eastAsia="標楷體"/>
          <w:bCs/>
          <w:sz w:val="28"/>
          <w:szCs w:val="36"/>
        </w:rPr>
        <w:t>44</w:t>
      </w:r>
      <w:r w:rsidR="00196411" w:rsidRPr="00104DF5">
        <w:rPr>
          <w:rFonts w:eastAsia="標楷體"/>
          <w:bCs/>
          <w:sz w:val="28"/>
          <w:szCs w:val="36"/>
        </w:rPr>
        <w:t>屆海洋工程研討會籌備會第一次進度報告。</w:t>
      </w:r>
    </w:p>
    <w:p w:rsidR="008D37F5" w:rsidRPr="00104DF5" w:rsidRDefault="008D37F5" w:rsidP="00D068E0">
      <w:pPr>
        <w:autoSpaceDE w:val="0"/>
        <w:autoSpaceDN w:val="0"/>
        <w:snapToGrid w:val="0"/>
        <w:spacing w:beforeLines="50" w:before="180" w:line="360" w:lineRule="auto"/>
        <w:ind w:leftChars="10" w:left="1116" w:hangingChars="390" w:hanging="1092"/>
        <w:jc w:val="both"/>
        <w:rPr>
          <w:rFonts w:eastAsia="標楷體"/>
          <w:bCs/>
          <w:sz w:val="28"/>
          <w:szCs w:val="36"/>
        </w:rPr>
      </w:pPr>
      <w:r w:rsidRPr="00104DF5">
        <w:rPr>
          <w:rFonts w:eastAsia="標楷體"/>
          <w:bCs/>
          <w:sz w:val="28"/>
          <w:szCs w:val="36"/>
        </w:rPr>
        <w:t>說</w:t>
      </w:r>
      <w:r w:rsidRPr="00104DF5">
        <w:rPr>
          <w:rFonts w:eastAsia="標楷體"/>
          <w:bCs/>
          <w:sz w:val="28"/>
          <w:szCs w:val="36"/>
        </w:rPr>
        <w:t xml:space="preserve"> </w:t>
      </w:r>
      <w:r w:rsidR="00B67E80" w:rsidRPr="00104DF5">
        <w:rPr>
          <w:rFonts w:eastAsia="標楷體"/>
          <w:bCs/>
          <w:sz w:val="28"/>
          <w:szCs w:val="36"/>
        </w:rPr>
        <w:t xml:space="preserve"> </w:t>
      </w:r>
      <w:r w:rsidRPr="00104DF5">
        <w:rPr>
          <w:rFonts w:eastAsia="標楷體"/>
          <w:bCs/>
          <w:sz w:val="28"/>
          <w:szCs w:val="36"/>
        </w:rPr>
        <w:t>明：</w:t>
      </w:r>
      <w:proofErr w:type="gramStart"/>
      <w:r w:rsidR="00BB2624" w:rsidRPr="00104DF5">
        <w:rPr>
          <w:rFonts w:eastAsia="標楷體"/>
          <w:bCs/>
          <w:sz w:val="28"/>
          <w:szCs w:val="36"/>
        </w:rPr>
        <w:t>詳</w:t>
      </w:r>
      <w:proofErr w:type="gramEnd"/>
      <w:r w:rsidR="00BB2624" w:rsidRPr="00104DF5">
        <w:rPr>
          <w:rFonts w:eastAsia="標楷體"/>
          <w:bCs/>
          <w:sz w:val="28"/>
          <w:szCs w:val="36"/>
        </w:rPr>
        <w:t>附件一，籌備進度報告。</w:t>
      </w:r>
    </w:p>
    <w:p w:rsidR="0012651D" w:rsidRPr="00104DF5" w:rsidRDefault="008D37F5" w:rsidP="00D068E0">
      <w:pPr>
        <w:autoSpaceDE w:val="0"/>
        <w:autoSpaceDN w:val="0"/>
        <w:snapToGrid w:val="0"/>
        <w:spacing w:beforeLines="50" w:before="180" w:line="360" w:lineRule="auto"/>
        <w:ind w:leftChars="10" w:left="1116" w:hangingChars="390" w:hanging="1092"/>
        <w:jc w:val="both"/>
        <w:rPr>
          <w:rFonts w:eastAsia="標楷體"/>
          <w:bCs/>
          <w:sz w:val="28"/>
          <w:szCs w:val="36"/>
        </w:rPr>
      </w:pPr>
      <w:r w:rsidRPr="00104DF5">
        <w:rPr>
          <w:rFonts w:eastAsia="標楷體"/>
          <w:bCs/>
          <w:sz w:val="28"/>
          <w:szCs w:val="36"/>
        </w:rPr>
        <w:t>決</w:t>
      </w:r>
      <w:r w:rsidRPr="00104DF5">
        <w:rPr>
          <w:rFonts w:eastAsia="標楷體"/>
          <w:bCs/>
          <w:sz w:val="28"/>
          <w:szCs w:val="36"/>
        </w:rPr>
        <w:t xml:space="preserve">  </w:t>
      </w:r>
      <w:r w:rsidRPr="00104DF5">
        <w:rPr>
          <w:rFonts w:eastAsia="標楷體"/>
          <w:bCs/>
          <w:sz w:val="28"/>
          <w:szCs w:val="36"/>
        </w:rPr>
        <w:t>議：</w:t>
      </w:r>
      <w:r w:rsidR="0012651D" w:rsidRPr="00104DF5">
        <w:rPr>
          <w:rFonts w:eastAsia="標楷體"/>
          <w:bCs/>
          <w:sz w:val="28"/>
          <w:szCs w:val="36"/>
        </w:rPr>
        <w:t>1.</w:t>
      </w:r>
      <w:r w:rsidR="0012651D" w:rsidRPr="00104DF5">
        <w:rPr>
          <w:rFonts w:eastAsia="標楷體"/>
          <w:bCs/>
          <w:sz w:val="28"/>
          <w:szCs w:val="36"/>
        </w:rPr>
        <w:t>第</w:t>
      </w:r>
      <w:r w:rsidR="0012651D" w:rsidRPr="00104DF5">
        <w:rPr>
          <w:rFonts w:eastAsia="標楷體"/>
          <w:bCs/>
          <w:sz w:val="28"/>
          <w:szCs w:val="36"/>
        </w:rPr>
        <w:t>44</w:t>
      </w:r>
      <w:r w:rsidR="0012651D" w:rsidRPr="00104DF5">
        <w:rPr>
          <w:rFonts w:eastAsia="標楷體"/>
          <w:bCs/>
          <w:sz w:val="28"/>
          <w:szCs w:val="36"/>
        </w:rPr>
        <w:t>屆海洋工程研討會會議日期訂於</w:t>
      </w:r>
      <w:r w:rsidR="0012651D" w:rsidRPr="00104DF5">
        <w:rPr>
          <w:rFonts w:eastAsia="標楷體"/>
          <w:bCs/>
          <w:sz w:val="28"/>
          <w:szCs w:val="36"/>
        </w:rPr>
        <w:t>111/11/17~111/11/18</w:t>
      </w:r>
      <w:r w:rsidR="0012651D" w:rsidRPr="00104DF5">
        <w:rPr>
          <w:rFonts w:eastAsia="標楷體"/>
          <w:bCs/>
          <w:sz w:val="28"/>
          <w:szCs w:val="36"/>
        </w:rPr>
        <w:t>於高雄</w:t>
      </w:r>
      <w:r w:rsidR="0012651D" w:rsidRPr="00104DF5">
        <w:rPr>
          <w:rFonts w:eastAsia="標楷體"/>
          <w:bCs/>
          <w:sz w:val="28"/>
          <w:szCs w:val="36"/>
        </w:rPr>
        <w:br/>
      </w:r>
      <w:r w:rsidR="0012651D" w:rsidRPr="00104DF5">
        <w:rPr>
          <w:rFonts w:eastAsia="標楷體"/>
          <w:bCs/>
          <w:sz w:val="28"/>
          <w:szCs w:val="36"/>
        </w:rPr>
        <w:t>國賓大飯店舉辦。</w:t>
      </w:r>
    </w:p>
    <w:p w:rsidR="00014817" w:rsidRDefault="00F0452F" w:rsidP="00F0452F">
      <w:pPr>
        <w:autoSpaceDE w:val="0"/>
        <w:autoSpaceDN w:val="0"/>
        <w:snapToGrid w:val="0"/>
        <w:spacing w:beforeLines="50" w:before="180" w:line="360" w:lineRule="auto"/>
        <w:ind w:leftChars="10" w:left="444" w:hangingChars="150" w:hanging="420"/>
        <w:jc w:val="both"/>
        <w:rPr>
          <w:rFonts w:eastAsia="標楷體"/>
          <w:bCs/>
          <w:sz w:val="28"/>
          <w:szCs w:val="36"/>
        </w:rPr>
      </w:pPr>
      <w:r w:rsidRPr="00104DF5">
        <w:rPr>
          <w:rFonts w:eastAsia="標楷體"/>
          <w:bCs/>
          <w:sz w:val="28"/>
          <w:szCs w:val="36"/>
        </w:rPr>
        <w:lastRenderedPageBreak/>
        <w:t xml:space="preserve">   </w:t>
      </w:r>
      <w:r w:rsidR="00B56243" w:rsidRPr="00104DF5">
        <w:rPr>
          <w:rFonts w:eastAsia="標楷體"/>
          <w:bCs/>
          <w:sz w:val="28"/>
          <w:szCs w:val="36"/>
        </w:rPr>
        <w:t>2.</w:t>
      </w:r>
      <w:r w:rsidR="00B56243" w:rsidRPr="00104DF5">
        <w:rPr>
          <w:rFonts w:eastAsia="標楷體"/>
          <w:bCs/>
          <w:sz w:val="28"/>
          <w:szCs w:val="36"/>
        </w:rPr>
        <w:t>本屆會議收取報名費，</w:t>
      </w:r>
      <w:r w:rsidR="00014817">
        <w:rPr>
          <w:rFonts w:eastAsia="標楷體" w:hint="eastAsia"/>
          <w:bCs/>
          <w:sz w:val="28"/>
          <w:szCs w:val="36"/>
        </w:rPr>
        <w:t>將參照</w:t>
      </w:r>
      <w:r w:rsidR="00014817">
        <w:rPr>
          <w:rFonts w:eastAsia="標楷體" w:hint="eastAsia"/>
          <w:bCs/>
          <w:sz w:val="28"/>
          <w:szCs w:val="36"/>
        </w:rPr>
        <w:t>43</w:t>
      </w:r>
      <w:r w:rsidR="00284B69">
        <w:rPr>
          <w:rFonts w:eastAsia="標楷體" w:hint="eastAsia"/>
          <w:bCs/>
          <w:sz w:val="28"/>
          <w:szCs w:val="36"/>
        </w:rPr>
        <w:t>屆</w:t>
      </w:r>
      <w:r w:rsidR="00014817">
        <w:rPr>
          <w:rFonts w:eastAsia="標楷體" w:hint="eastAsia"/>
          <w:bCs/>
          <w:sz w:val="28"/>
          <w:szCs w:val="36"/>
        </w:rPr>
        <w:t>標準，實際收費條件如附件</w:t>
      </w:r>
      <w:r w:rsidR="00014817">
        <w:rPr>
          <w:rFonts w:eastAsia="標楷體" w:hint="eastAsia"/>
          <w:bCs/>
          <w:sz w:val="28"/>
          <w:szCs w:val="36"/>
        </w:rPr>
        <w:t>1</w:t>
      </w:r>
      <w:r w:rsidR="00014817">
        <w:rPr>
          <w:rFonts w:eastAsia="標楷體" w:hint="eastAsia"/>
          <w:bCs/>
          <w:sz w:val="28"/>
          <w:szCs w:val="36"/>
        </w:rPr>
        <w:t>第</w:t>
      </w:r>
      <w:r w:rsidR="00014817">
        <w:rPr>
          <w:rFonts w:eastAsia="標楷體" w:hint="eastAsia"/>
          <w:bCs/>
          <w:sz w:val="28"/>
          <w:szCs w:val="36"/>
        </w:rPr>
        <w:t>8</w:t>
      </w:r>
      <w:r w:rsidR="00014817">
        <w:rPr>
          <w:rFonts w:eastAsia="標楷體" w:hint="eastAsia"/>
          <w:bCs/>
          <w:sz w:val="28"/>
          <w:szCs w:val="36"/>
        </w:rPr>
        <w:t>頁</w:t>
      </w:r>
      <w:r w:rsidR="00B56243" w:rsidRPr="00104DF5">
        <w:rPr>
          <w:rFonts w:eastAsia="標楷體"/>
          <w:bCs/>
          <w:sz w:val="28"/>
          <w:szCs w:val="36"/>
        </w:rPr>
        <w:t>。</w:t>
      </w:r>
      <w:r w:rsidR="00B56243" w:rsidRPr="00104DF5">
        <w:rPr>
          <w:rFonts w:eastAsia="標楷體"/>
          <w:bCs/>
          <w:sz w:val="28"/>
          <w:szCs w:val="36"/>
        </w:rPr>
        <w:br/>
        <w:t>3</w:t>
      </w:r>
      <w:r w:rsidR="0012651D" w:rsidRPr="00104DF5">
        <w:rPr>
          <w:rFonts w:eastAsia="標楷體"/>
          <w:bCs/>
          <w:sz w:val="28"/>
          <w:szCs w:val="36"/>
        </w:rPr>
        <w:t>.</w:t>
      </w:r>
      <w:r w:rsidR="006D6DF3" w:rsidRPr="00104DF5">
        <w:rPr>
          <w:rFonts w:eastAsia="標楷體"/>
          <w:bCs/>
          <w:sz w:val="28"/>
          <w:szCs w:val="36"/>
        </w:rPr>
        <w:t>本</w:t>
      </w:r>
      <w:r w:rsidR="000C6880" w:rsidRPr="00104DF5">
        <w:rPr>
          <w:rFonts w:eastAsia="標楷體"/>
          <w:bCs/>
          <w:sz w:val="28"/>
          <w:szCs w:val="36"/>
        </w:rPr>
        <w:t>屆</w:t>
      </w:r>
      <w:r w:rsidR="006D6DF3" w:rsidRPr="00104DF5">
        <w:rPr>
          <w:rFonts w:eastAsia="標楷體"/>
          <w:bCs/>
          <w:sz w:val="28"/>
          <w:szCs w:val="36"/>
        </w:rPr>
        <w:t>工作概要除依照往例辦理學生海報競賽及專題演講，將新增工程參</w:t>
      </w:r>
      <w:r w:rsidR="00B56243" w:rsidRPr="00104DF5">
        <w:rPr>
          <w:rFonts w:eastAsia="標楷體"/>
          <w:bCs/>
          <w:sz w:val="28"/>
          <w:szCs w:val="36"/>
        </w:rPr>
        <w:br/>
        <w:t xml:space="preserve">  </w:t>
      </w:r>
      <w:r w:rsidR="006D6DF3" w:rsidRPr="00104DF5">
        <w:rPr>
          <w:rFonts w:eastAsia="標楷體"/>
          <w:bCs/>
          <w:sz w:val="28"/>
          <w:szCs w:val="36"/>
        </w:rPr>
        <w:t>觀（高雄港）及科技部學門海報成果發表。</w:t>
      </w:r>
      <w:r w:rsidR="00D068E0" w:rsidRPr="00104DF5">
        <w:rPr>
          <w:rFonts w:eastAsia="標楷體"/>
          <w:bCs/>
          <w:sz w:val="28"/>
          <w:szCs w:val="36"/>
        </w:rPr>
        <w:br/>
      </w:r>
      <w:r w:rsidR="00B56243" w:rsidRPr="00104DF5">
        <w:rPr>
          <w:rFonts w:eastAsia="標楷體"/>
          <w:bCs/>
          <w:sz w:val="28"/>
          <w:szCs w:val="36"/>
        </w:rPr>
        <w:t>4</w:t>
      </w:r>
      <w:r w:rsidR="00D068E0" w:rsidRPr="00104DF5">
        <w:rPr>
          <w:rFonts w:eastAsia="標楷體"/>
          <w:bCs/>
          <w:sz w:val="28"/>
          <w:szCs w:val="36"/>
        </w:rPr>
        <w:t>.</w:t>
      </w:r>
      <w:r w:rsidR="00AA0533">
        <w:rPr>
          <w:rFonts w:eastAsia="標楷體"/>
          <w:bCs/>
          <w:sz w:val="28"/>
          <w:szCs w:val="36"/>
        </w:rPr>
        <w:t>本屆</w:t>
      </w:r>
      <w:r w:rsidR="00B109F2" w:rsidRPr="00104DF5">
        <w:rPr>
          <w:rFonts w:eastAsia="標楷體"/>
          <w:bCs/>
          <w:sz w:val="28"/>
          <w:szCs w:val="36"/>
        </w:rPr>
        <w:t>專題演講</w:t>
      </w:r>
      <w:r w:rsidR="000C6880" w:rsidRPr="00104DF5">
        <w:rPr>
          <w:rFonts w:eastAsia="標楷體"/>
          <w:bCs/>
          <w:sz w:val="28"/>
          <w:szCs w:val="36"/>
        </w:rPr>
        <w:t>部份</w:t>
      </w:r>
      <w:r w:rsidR="00B109F2" w:rsidRPr="00104DF5">
        <w:rPr>
          <w:rFonts w:eastAsia="標楷體"/>
          <w:bCs/>
          <w:sz w:val="28"/>
          <w:szCs w:val="36"/>
        </w:rPr>
        <w:t>將聘邀</w:t>
      </w:r>
      <w:r w:rsidR="0093465D">
        <w:rPr>
          <w:rFonts w:eastAsia="標楷體"/>
          <w:bCs/>
          <w:sz w:val="28"/>
          <w:szCs w:val="36"/>
        </w:rPr>
        <w:t>3</w:t>
      </w:r>
      <w:r w:rsidR="00B109F2" w:rsidRPr="00104DF5">
        <w:rPr>
          <w:rFonts w:eastAsia="標楷體"/>
          <w:bCs/>
          <w:sz w:val="28"/>
          <w:szCs w:val="36"/>
        </w:rPr>
        <w:t>位國</w:t>
      </w:r>
      <w:r w:rsidR="00104DF5">
        <w:rPr>
          <w:rFonts w:eastAsia="標楷體"/>
          <w:bCs/>
          <w:sz w:val="28"/>
          <w:szCs w:val="36"/>
        </w:rPr>
        <w:t>外</w:t>
      </w:r>
      <w:r w:rsidR="00B109F2" w:rsidRPr="00104DF5">
        <w:rPr>
          <w:rFonts w:eastAsia="標楷體"/>
          <w:bCs/>
          <w:sz w:val="28"/>
          <w:szCs w:val="36"/>
        </w:rPr>
        <w:t>講者，屆時將視</w:t>
      </w:r>
      <w:proofErr w:type="gramStart"/>
      <w:r w:rsidR="00B109F2" w:rsidRPr="00104DF5">
        <w:rPr>
          <w:rFonts w:eastAsia="標楷體"/>
          <w:bCs/>
          <w:sz w:val="28"/>
          <w:szCs w:val="36"/>
        </w:rPr>
        <w:t>疫</w:t>
      </w:r>
      <w:proofErr w:type="gramEnd"/>
      <w:r w:rsidR="00B109F2" w:rsidRPr="00104DF5">
        <w:rPr>
          <w:rFonts w:eastAsia="標楷體"/>
          <w:bCs/>
          <w:sz w:val="28"/>
          <w:szCs w:val="36"/>
        </w:rPr>
        <w:t>情變化做調整，如無法</w:t>
      </w:r>
      <w:r w:rsidR="000C6880" w:rsidRPr="00104DF5">
        <w:rPr>
          <w:rFonts w:eastAsia="標楷體"/>
          <w:bCs/>
          <w:sz w:val="28"/>
          <w:szCs w:val="36"/>
        </w:rPr>
        <w:br/>
        <w:t xml:space="preserve"> </w:t>
      </w:r>
      <w:r w:rsidR="00B56243" w:rsidRPr="00104DF5">
        <w:rPr>
          <w:rFonts w:eastAsia="標楷體"/>
          <w:bCs/>
          <w:sz w:val="28"/>
          <w:szCs w:val="36"/>
        </w:rPr>
        <w:t xml:space="preserve"> </w:t>
      </w:r>
      <w:r w:rsidR="00B109F2" w:rsidRPr="00104DF5">
        <w:rPr>
          <w:rFonts w:eastAsia="標楷體"/>
          <w:bCs/>
          <w:sz w:val="28"/>
          <w:szCs w:val="36"/>
        </w:rPr>
        <w:t>入境也可</w:t>
      </w:r>
      <w:proofErr w:type="gramStart"/>
      <w:r w:rsidR="00B109F2" w:rsidRPr="00104DF5">
        <w:rPr>
          <w:rFonts w:eastAsia="標楷體"/>
          <w:bCs/>
          <w:sz w:val="28"/>
          <w:szCs w:val="36"/>
        </w:rPr>
        <w:t>採用線上視訊</w:t>
      </w:r>
      <w:proofErr w:type="gramEnd"/>
      <w:r w:rsidR="00B109F2" w:rsidRPr="00104DF5">
        <w:rPr>
          <w:rFonts w:eastAsia="標楷體"/>
          <w:bCs/>
          <w:sz w:val="28"/>
          <w:szCs w:val="36"/>
        </w:rPr>
        <w:t>方式</w:t>
      </w:r>
      <w:r w:rsidR="009374C0" w:rsidRPr="00104DF5">
        <w:rPr>
          <w:rFonts w:eastAsia="標楷體"/>
          <w:bCs/>
          <w:sz w:val="28"/>
          <w:szCs w:val="36"/>
        </w:rPr>
        <w:t>辦理</w:t>
      </w:r>
      <w:r w:rsidR="00104DF5" w:rsidRPr="00104DF5">
        <w:rPr>
          <w:rFonts w:eastAsia="標楷體"/>
          <w:bCs/>
          <w:sz w:val="28"/>
          <w:szCs w:val="36"/>
        </w:rPr>
        <w:t>，講者經費規劃部份，將申請科技部</w:t>
      </w:r>
      <w:r w:rsidR="00AA0533">
        <w:rPr>
          <w:rFonts w:eastAsia="標楷體"/>
          <w:bCs/>
          <w:sz w:val="28"/>
          <w:szCs w:val="36"/>
        </w:rPr>
        <w:t>計畫</w:t>
      </w:r>
      <w:r w:rsidR="00AA0533">
        <w:rPr>
          <w:rFonts w:eastAsia="標楷體"/>
          <w:bCs/>
          <w:sz w:val="28"/>
          <w:szCs w:val="36"/>
        </w:rPr>
        <w:br/>
        <w:t xml:space="preserve"> </w:t>
      </w:r>
      <w:r w:rsidR="00AA0533">
        <w:rPr>
          <w:rFonts w:eastAsia="標楷體" w:hint="eastAsia"/>
          <w:bCs/>
          <w:sz w:val="28"/>
          <w:szCs w:val="36"/>
        </w:rPr>
        <w:t xml:space="preserve"> </w:t>
      </w:r>
      <w:r w:rsidR="00104DF5" w:rsidRPr="00104DF5">
        <w:rPr>
          <w:rFonts w:eastAsia="標楷體"/>
          <w:bCs/>
          <w:sz w:val="28"/>
          <w:szCs w:val="36"/>
        </w:rPr>
        <w:t>補助（</w:t>
      </w:r>
      <w:r w:rsidR="00104DF5" w:rsidRPr="00104DF5">
        <w:rPr>
          <w:rFonts w:eastAsia="標楷體"/>
          <w:bCs/>
          <w:sz w:val="28"/>
          <w:szCs w:val="36"/>
        </w:rPr>
        <w:t>1~2</w:t>
      </w:r>
      <w:r w:rsidR="00104DF5" w:rsidRPr="00104DF5">
        <w:rPr>
          <w:rFonts w:eastAsia="標楷體"/>
          <w:bCs/>
          <w:sz w:val="28"/>
          <w:szCs w:val="36"/>
        </w:rPr>
        <w:t>位）</w:t>
      </w:r>
      <w:r w:rsidR="00B109F2" w:rsidRPr="00104DF5">
        <w:rPr>
          <w:rFonts w:eastAsia="標楷體"/>
          <w:bCs/>
          <w:sz w:val="28"/>
          <w:szCs w:val="36"/>
        </w:rPr>
        <w:t>。</w:t>
      </w:r>
      <w:r w:rsidR="00B109F2" w:rsidRPr="00104DF5">
        <w:rPr>
          <w:rFonts w:eastAsia="標楷體"/>
          <w:bCs/>
          <w:sz w:val="28"/>
          <w:szCs w:val="36"/>
        </w:rPr>
        <w:br/>
      </w:r>
      <w:r w:rsidR="00B56243" w:rsidRPr="00104DF5">
        <w:rPr>
          <w:rFonts w:eastAsia="標楷體"/>
          <w:bCs/>
          <w:sz w:val="28"/>
          <w:szCs w:val="36"/>
        </w:rPr>
        <w:t>5</w:t>
      </w:r>
      <w:r w:rsidR="00B109F2" w:rsidRPr="00104DF5">
        <w:rPr>
          <w:rFonts w:eastAsia="標楷體"/>
          <w:bCs/>
          <w:sz w:val="28"/>
          <w:szCs w:val="36"/>
        </w:rPr>
        <w:t>.</w:t>
      </w:r>
      <w:r w:rsidR="00B56243" w:rsidRPr="00104DF5">
        <w:rPr>
          <w:rFonts w:eastAsia="標楷體"/>
          <w:bCs/>
          <w:sz w:val="28"/>
          <w:szCs w:val="36"/>
        </w:rPr>
        <w:t>本屆經費規劃預估</w:t>
      </w:r>
      <w:r w:rsidR="00B56243" w:rsidRPr="00104DF5">
        <w:rPr>
          <w:rFonts w:eastAsia="標楷體"/>
          <w:bCs/>
          <w:sz w:val="28"/>
          <w:szCs w:val="36"/>
        </w:rPr>
        <w:t>241.5</w:t>
      </w:r>
      <w:r w:rsidR="00B56243" w:rsidRPr="00104DF5">
        <w:rPr>
          <w:rFonts w:eastAsia="標楷體"/>
          <w:bCs/>
          <w:sz w:val="28"/>
          <w:szCs w:val="36"/>
        </w:rPr>
        <w:t>萬，包含</w:t>
      </w:r>
      <w:r w:rsidR="0093465D">
        <w:rPr>
          <w:rFonts w:eastAsia="標楷體"/>
          <w:bCs/>
          <w:sz w:val="28"/>
          <w:szCs w:val="36"/>
        </w:rPr>
        <w:t>3</w:t>
      </w:r>
      <w:r w:rsidR="00B56243" w:rsidRPr="00104DF5">
        <w:rPr>
          <w:rFonts w:eastAsia="標楷體"/>
          <w:bCs/>
          <w:sz w:val="28"/>
          <w:szCs w:val="36"/>
        </w:rPr>
        <w:t>位講者及物價通</w:t>
      </w:r>
      <w:proofErr w:type="gramStart"/>
      <w:r w:rsidR="00B56243" w:rsidRPr="00104DF5">
        <w:rPr>
          <w:rFonts w:eastAsia="標楷體"/>
          <w:bCs/>
          <w:sz w:val="28"/>
          <w:szCs w:val="36"/>
        </w:rPr>
        <w:t>澎</w:t>
      </w:r>
      <w:proofErr w:type="gramEnd"/>
      <w:r w:rsidR="00B56243" w:rsidRPr="00104DF5">
        <w:rPr>
          <w:rFonts w:eastAsia="標楷體"/>
          <w:bCs/>
          <w:sz w:val="28"/>
          <w:szCs w:val="36"/>
        </w:rPr>
        <w:t>，</w:t>
      </w:r>
      <w:r w:rsidR="00014817">
        <w:rPr>
          <w:rFonts w:eastAsia="標楷體" w:hint="eastAsia"/>
          <w:bCs/>
          <w:sz w:val="28"/>
          <w:szCs w:val="36"/>
        </w:rPr>
        <w:t>目前申請</w:t>
      </w:r>
      <w:r w:rsidR="00B56243" w:rsidRPr="00104DF5">
        <w:rPr>
          <w:rFonts w:eastAsia="標楷體"/>
          <w:bCs/>
          <w:sz w:val="28"/>
          <w:szCs w:val="36"/>
        </w:rPr>
        <w:t>政府補助及</w:t>
      </w:r>
      <w:r w:rsidR="00014817">
        <w:rPr>
          <w:rFonts w:eastAsia="標楷體"/>
          <w:bCs/>
          <w:sz w:val="28"/>
          <w:szCs w:val="36"/>
        </w:rPr>
        <w:br/>
      </w:r>
      <w:r w:rsidR="00014817">
        <w:rPr>
          <w:rFonts w:eastAsia="標楷體" w:hint="eastAsia"/>
          <w:bCs/>
          <w:sz w:val="28"/>
          <w:szCs w:val="36"/>
        </w:rPr>
        <w:t xml:space="preserve">  </w:t>
      </w:r>
      <w:r w:rsidR="00B56243" w:rsidRPr="00104DF5">
        <w:rPr>
          <w:rFonts w:eastAsia="標楷體"/>
          <w:bCs/>
          <w:sz w:val="28"/>
          <w:szCs w:val="36"/>
        </w:rPr>
        <w:t>募款金</w:t>
      </w:r>
      <w:r w:rsidR="00014817">
        <w:rPr>
          <w:rFonts w:eastAsia="標楷體"/>
          <w:bCs/>
          <w:sz w:val="28"/>
          <w:szCs w:val="36"/>
        </w:rPr>
        <w:t>額</w:t>
      </w:r>
      <w:r w:rsidR="00B56243" w:rsidRPr="00104DF5">
        <w:rPr>
          <w:rFonts w:eastAsia="標楷體"/>
          <w:bCs/>
          <w:sz w:val="28"/>
          <w:szCs w:val="36"/>
        </w:rPr>
        <w:t>約</w:t>
      </w:r>
      <w:r w:rsidR="00B56243" w:rsidRPr="00104DF5">
        <w:rPr>
          <w:rFonts w:eastAsia="標楷體"/>
          <w:bCs/>
          <w:sz w:val="28"/>
          <w:szCs w:val="36"/>
        </w:rPr>
        <w:t>69</w:t>
      </w:r>
      <w:r w:rsidR="00B56243" w:rsidRPr="00104DF5">
        <w:rPr>
          <w:rFonts w:eastAsia="標楷體"/>
          <w:bCs/>
          <w:sz w:val="28"/>
          <w:szCs w:val="36"/>
        </w:rPr>
        <w:t>萬</w:t>
      </w:r>
      <w:r w:rsidR="00014817">
        <w:rPr>
          <w:rFonts w:eastAsia="標楷體" w:hint="eastAsia"/>
          <w:bCs/>
          <w:sz w:val="28"/>
          <w:szCs w:val="36"/>
        </w:rPr>
        <w:t>。</w:t>
      </w:r>
    </w:p>
    <w:p w:rsidR="00D716A4" w:rsidRPr="00104DF5" w:rsidRDefault="00014817" w:rsidP="00014817">
      <w:pPr>
        <w:autoSpaceDE w:val="0"/>
        <w:autoSpaceDN w:val="0"/>
        <w:snapToGrid w:val="0"/>
        <w:spacing w:beforeLines="50" w:before="180" w:line="360" w:lineRule="auto"/>
        <w:ind w:leftChars="10" w:left="444" w:hangingChars="150" w:hanging="420"/>
        <w:jc w:val="both"/>
        <w:rPr>
          <w:rFonts w:eastAsia="標楷體"/>
          <w:bCs/>
          <w:sz w:val="28"/>
          <w:szCs w:val="36"/>
        </w:rPr>
      </w:pPr>
      <w:r>
        <w:rPr>
          <w:rFonts w:eastAsia="標楷體" w:hint="eastAsia"/>
          <w:bCs/>
          <w:sz w:val="28"/>
          <w:szCs w:val="36"/>
        </w:rPr>
        <w:t xml:space="preserve">   6.</w:t>
      </w:r>
      <w:r w:rsidR="00284B69">
        <w:rPr>
          <w:rFonts w:eastAsia="標楷體" w:hint="eastAsia"/>
          <w:bCs/>
          <w:sz w:val="28"/>
          <w:szCs w:val="36"/>
        </w:rPr>
        <w:t>本學會同意補助國立中山大學籌辦今年</w:t>
      </w:r>
      <w:proofErr w:type="gramStart"/>
      <w:r w:rsidR="00284B69">
        <w:rPr>
          <w:rFonts w:eastAsia="標楷體" w:hint="eastAsia"/>
          <w:bCs/>
          <w:sz w:val="28"/>
          <w:szCs w:val="36"/>
        </w:rPr>
        <w:t>度</w:t>
      </w:r>
      <w:r>
        <w:rPr>
          <w:rFonts w:eastAsia="標楷體" w:hint="eastAsia"/>
          <w:bCs/>
          <w:sz w:val="28"/>
          <w:szCs w:val="36"/>
        </w:rPr>
        <w:t>海工</w:t>
      </w:r>
      <w:proofErr w:type="gramEnd"/>
      <w:r>
        <w:rPr>
          <w:rFonts w:eastAsia="標楷體" w:hint="eastAsia"/>
          <w:bCs/>
          <w:sz w:val="28"/>
          <w:szCs w:val="36"/>
        </w:rPr>
        <w:t>研討會經費</w:t>
      </w:r>
      <w:r>
        <w:rPr>
          <w:rFonts w:eastAsia="標楷體" w:hint="eastAsia"/>
          <w:bCs/>
          <w:sz w:val="28"/>
          <w:szCs w:val="36"/>
        </w:rPr>
        <w:t>170</w:t>
      </w:r>
      <w:r>
        <w:rPr>
          <w:rFonts w:eastAsia="標楷體" w:hint="eastAsia"/>
          <w:bCs/>
          <w:sz w:val="28"/>
          <w:szCs w:val="36"/>
        </w:rPr>
        <w:t>萬，惟研討會</w:t>
      </w:r>
      <w:r>
        <w:rPr>
          <w:rFonts w:eastAsia="標楷體"/>
          <w:bCs/>
          <w:sz w:val="28"/>
          <w:szCs w:val="36"/>
        </w:rPr>
        <w:br/>
      </w:r>
      <w:r>
        <w:rPr>
          <w:rFonts w:eastAsia="標楷體" w:hint="eastAsia"/>
          <w:bCs/>
          <w:sz w:val="28"/>
          <w:szCs w:val="36"/>
        </w:rPr>
        <w:t xml:space="preserve">  </w:t>
      </w:r>
      <w:r>
        <w:rPr>
          <w:rFonts w:eastAsia="標楷體" w:hint="eastAsia"/>
          <w:bCs/>
          <w:sz w:val="28"/>
          <w:szCs w:val="36"/>
        </w:rPr>
        <w:t>後結算餘額需繳回學會。</w:t>
      </w:r>
      <w:r w:rsidR="006B74B1" w:rsidRPr="00104DF5">
        <w:rPr>
          <w:rFonts w:eastAsia="標楷體"/>
          <w:bCs/>
          <w:sz w:val="28"/>
          <w:szCs w:val="36"/>
        </w:rPr>
        <w:br/>
        <w:t>7.</w:t>
      </w:r>
      <w:r w:rsidR="00243F02">
        <w:rPr>
          <w:rFonts w:eastAsia="標楷體"/>
          <w:bCs/>
          <w:sz w:val="28"/>
          <w:szCs w:val="36"/>
        </w:rPr>
        <w:t>本屆</w:t>
      </w:r>
      <w:r w:rsidR="00120BCD" w:rsidRPr="00104DF5">
        <w:rPr>
          <w:rFonts w:eastAsia="標楷體"/>
          <w:bCs/>
          <w:sz w:val="28"/>
          <w:szCs w:val="36"/>
        </w:rPr>
        <w:t>論文集印製數量</w:t>
      </w:r>
      <w:r w:rsidR="00120BCD" w:rsidRPr="00104DF5">
        <w:rPr>
          <w:rFonts w:eastAsia="標楷體"/>
          <w:bCs/>
          <w:color w:val="000000" w:themeColor="text1"/>
          <w:sz w:val="28"/>
          <w:szCs w:val="36"/>
        </w:rPr>
        <w:t>，將於報名人員及贊助廠商</w:t>
      </w:r>
      <w:r w:rsidR="00653C9A">
        <w:rPr>
          <w:rFonts w:eastAsia="標楷體"/>
          <w:bCs/>
          <w:color w:val="000000" w:themeColor="text1"/>
          <w:sz w:val="28"/>
          <w:szCs w:val="36"/>
        </w:rPr>
        <w:t>統計</w:t>
      </w:r>
      <w:proofErr w:type="gramStart"/>
      <w:r w:rsidR="00120BCD" w:rsidRPr="00104DF5">
        <w:rPr>
          <w:rFonts w:eastAsia="標楷體"/>
          <w:bCs/>
          <w:color w:val="000000" w:themeColor="text1"/>
          <w:sz w:val="28"/>
          <w:szCs w:val="36"/>
        </w:rPr>
        <w:t>勾</w:t>
      </w:r>
      <w:proofErr w:type="gramEnd"/>
      <w:r w:rsidR="00120BCD" w:rsidRPr="00104DF5">
        <w:rPr>
          <w:rFonts w:eastAsia="標楷體"/>
          <w:bCs/>
          <w:color w:val="000000" w:themeColor="text1"/>
          <w:sz w:val="28"/>
          <w:szCs w:val="36"/>
        </w:rPr>
        <w:t>選後，再</w:t>
      </w:r>
      <w:r w:rsidR="00653C9A">
        <w:rPr>
          <w:rFonts w:eastAsia="標楷體" w:hint="eastAsia"/>
          <w:bCs/>
          <w:color w:val="000000" w:themeColor="text1"/>
          <w:sz w:val="28"/>
          <w:szCs w:val="36"/>
        </w:rPr>
        <w:t>確認</w:t>
      </w:r>
      <w:r w:rsidR="00120BCD" w:rsidRPr="00104DF5">
        <w:rPr>
          <w:rFonts w:eastAsia="標楷體"/>
          <w:bCs/>
          <w:color w:val="000000" w:themeColor="text1"/>
          <w:sz w:val="28"/>
          <w:szCs w:val="36"/>
        </w:rPr>
        <w:t>印製</w:t>
      </w:r>
      <w:r w:rsidR="00243F02">
        <w:rPr>
          <w:rFonts w:eastAsia="標楷體"/>
          <w:bCs/>
          <w:color w:val="000000" w:themeColor="text1"/>
          <w:sz w:val="28"/>
          <w:szCs w:val="36"/>
        </w:rPr>
        <w:br/>
      </w:r>
      <w:r w:rsidR="00243F02">
        <w:rPr>
          <w:rFonts w:eastAsia="標楷體" w:hint="eastAsia"/>
          <w:bCs/>
          <w:color w:val="000000" w:themeColor="text1"/>
          <w:sz w:val="28"/>
          <w:szCs w:val="36"/>
        </w:rPr>
        <w:t xml:space="preserve">  </w:t>
      </w:r>
      <w:r w:rsidR="00120BCD" w:rsidRPr="00104DF5">
        <w:rPr>
          <w:rFonts w:eastAsia="標楷體"/>
          <w:bCs/>
          <w:color w:val="000000" w:themeColor="text1"/>
          <w:sz w:val="28"/>
          <w:szCs w:val="36"/>
        </w:rPr>
        <w:t>數</w:t>
      </w:r>
      <w:r w:rsidR="00F0452F" w:rsidRPr="00104DF5">
        <w:rPr>
          <w:rFonts w:eastAsia="標楷體"/>
          <w:bCs/>
          <w:color w:val="000000" w:themeColor="text1"/>
          <w:sz w:val="28"/>
          <w:szCs w:val="36"/>
        </w:rPr>
        <w:t>量</w:t>
      </w:r>
      <w:r w:rsidR="00F0452F" w:rsidRPr="00104DF5">
        <w:rPr>
          <w:rFonts w:eastAsia="標楷體"/>
          <w:bCs/>
          <w:sz w:val="28"/>
          <w:szCs w:val="36"/>
        </w:rPr>
        <w:t>。</w:t>
      </w:r>
      <w:r w:rsidR="00776EDC" w:rsidRPr="00104DF5">
        <w:rPr>
          <w:rFonts w:eastAsia="標楷體"/>
          <w:bCs/>
          <w:color w:val="000000" w:themeColor="text1"/>
          <w:sz w:val="28"/>
          <w:szCs w:val="36"/>
        </w:rPr>
        <w:br/>
      </w:r>
    </w:p>
    <w:p w:rsidR="00004DA4" w:rsidRPr="00104DF5" w:rsidRDefault="000E6F77" w:rsidP="00653C9A">
      <w:pPr>
        <w:snapToGrid w:val="0"/>
        <w:spacing w:line="300" w:lineRule="auto"/>
        <w:ind w:left="1120" w:hangingChars="400" w:hanging="1120"/>
        <w:jc w:val="both"/>
        <w:rPr>
          <w:rFonts w:eastAsia="標楷體"/>
          <w:sz w:val="28"/>
          <w:szCs w:val="36"/>
        </w:rPr>
      </w:pPr>
      <w:r w:rsidRPr="00104DF5">
        <w:rPr>
          <w:rFonts w:eastAsia="標楷體"/>
          <w:bCs/>
          <w:sz w:val="28"/>
        </w:rPr>
        <w:t>捌</w:t>
      </w:r>
      <w:r w:rsidR="00004DA4" w:rsidRPr="00104DF5">
        <w:rPr>
          <w:rFonts w:eastAsia="標楷體"/>
          <w:sz w:val="28"/>
          <w:szCs w:val="36"/>
        </w:rPr>
        <w:t>、臨時動議</w:t>
      </w:r>
    </w:p>
    <w:p w:rsidR="005F443C" w:rsidRPr="00104DF5" w:rsidRDefault="000E6F77" w:rsidP="005F443C">
      <w:pPr>
        <w:snapToGrid w:val="0"/>
        <w:spacing w:beforeLines="50" w:before="180" w:afterLines="50" w:after="180" w:line="300" w:lineRule="auto"/>
        <w:ind w:leftChars="245" w:left="588"/>
        <w:jc w:val="both"/>
        <w:rPr>
          <w:rFonts w:eastAsia="標楷體"/>
          <w:bCs/>
          <w:sz w:val="28"/>
          <w:szCs w:val="36"/>
        </w:rPr>
      </w:pPr>
      <w:r w:rsidRPr="00104DF5">
        <w:rPr>
          <w:rFonts w:eastAsia="標楷體"/>
          <w:bCs/>
          <w:sz w:val="28"/>
          <w:szCs w:val="36"/>
        </w:rPr>
        <w:t>無</w:t>
      </w:r>
      <w:r w:rsidR="005F443C" w:rsidRPr="00104DF5">
        <w:rPr>
          <w:rFonts w:eastAsia="標楷體"/>
          <w:bCs/>
          <w:sz w:val="28"/>
          <w:szCs w:val="36"/>
        </w:rPr>
        <w:t>。</w:t>
      </w:r>
    </w:p>
    <w:p w:rsidR="001031DE" w:rsidRDefault="009B0F10" w:rsidP="009B0F10">
      <w:pPr>
        <w:snapToGrid w:val="0"/>
        <w:spacing w:beforeLines="50" w:before="180" w:afterLines="50" w:after="180" w:line="300" w:lineRule="auto"/>
        <w:ind w:left="588" w:hangingChars="210" w:hanging="588"/>
        <w:jc w:val="both"/>
        <w:rPr>
          <w:rFonts w:eastAsia="標楷體"/>
          <w:bCs/>
          <w:sz w:val="28"/>
          <w:szCs w:val="36"/>
        </w:rPr>
      </w:pPr>
      <w:r w:rsidRPr="00104DF5">
        <w:rPr>
          <w:rFonts w:eastAsia="標楷體"/>
          <w:bCs/>
          <w:sz w:val="28"/>
          <w:szCs w:val="36"/>
        </w:rPr>
        <w:t>玖、</w:t>
      </w:r>
      <w:r w:rsidR="001031DE">
        <w:rPr>
          <w:rFonts w:eastAsia="標楷體" w:hint="eastAsia"/>
          <w:bCs/>
          <w:sz w:val="28"/>
          <w:szCs w:val="36"/>
        </w:rPr>
        <w:t>結論：</w:t>
      </w:r>
    </w:p>
    <w:p w:rsidR="001031DE" w:rsidRDefault="001031DE" w:rsidP="001031DE">
      <w:pPr>
        <w:snapToGrid w:val="0"/>
        <w:spacing w:beforeLines="50" w:before="180" w:afterLines="50" w:after="180" w:line="300" w:lineRule="auto"/>
        <w:ind w:leftChars="177" w:left="713" w:hangingChars="103" w:hanging="288"/>
        <w:jc w:val="both"/>
        <w:rPr>
          <w:rFonts w:eastAsia="標楷體"/>
          <w:bCs/>
          <w:sz w:val="28"/>
          <w:szCs w:val="36"/>
        </w:rPr>
      </w:pPr>
      <w:r>
        <w:rPr>
          <w:rFonts w:eastAsia="標楷體" w:hint="eastAsia"/>
          <w:bCs/>
          <w:sz w:val="28"/>
          <w:szCs w:val="36"/>
        </w:rPr>
        <w:t>1.</w:t>
      </w:r>
      <w:r w:rsidR="00913D83">
        <w:rPr>
          <w:rFonts w:eastAsia="標楷體" w:hint="eastAsia"/>
          <w:bCs/>
          <w:sz w:val="28"/>
          <w:szCs w:val="36"/>
        </w:rPr>
        <w:t>將積極推動新增海洋、海岸工程技術類別之</w:t>
      </w:r>
      <w:r w:rsidR="00014817">
        <w:rPr>
          <w:rFonts w:eastAsia="標楷體" w:hint="eastAsia"/>
          <w:bCs/>
          <w:sz w:val="28"/>
          <w:szCs w:val="36"/>
        </w:rPr>
        <w:t>國家</w:t>
      </w:r>
      <w:r w:rsidR="00913D83">
        <w:rPr>
          <w:rFonts w:eastAsia="標楷體" w:hint="eastAsia"/>
          <w:bCs/>
          <w:sz w:val="28"/>
          <w:szCs w:val="36"/>
        </w:rPr>
        <w:t>高</w:t>
      </w:r>
      <w:r w:rsidR="00014817">
        <w:rPr>
          <w:rFonts w:eastAsia="標楷體" w:hint="eastAsia"/>
          <w:bCs/>
          <w:sz w:val="28"/>
          <w:szCs w:val="36"/>
        </w:rPr>
        <w:t>等</w:t>
      </w:r>
      <w:r w:rsidR="00913D83">
        <w:rPr>
          <w:rFonts w:eastAsia="標楷體" w:hint="eastAsia"/>
          <w:bCs/>
          <w:sz w:val="28"/>
          <w:szCs w:val="36"/>
        </w:rPr>
        <w:t>考</w:t>
      </w:r>
      <w:r w:rsidR="00014817">
        <w:rPr>
          <w:rFonts w:eastAsia="標楷體" w:hint="eastAsia"/>
          <w:bCs/>
          <w:sz w:val="28"/>
          <w:szCs w:val="36"/>
        </w:rPr>
        <w:t>試科目</w:t>
      </w:r>
      <w:r w:rsidR="00913D83">
        <w:rPr>
          <w:rFonts w:eastAsia="標楷體" w:hint="eastAsia"/>
          <w:bCs/>
          <w:sz w:val="28"/>
          <w:szCs w:val="36"/>
        </w:rPr>
        <w:t>。</w:t>
      </w:r>
    </w:p>
    <w:p w:rsidR="00913D83" w:rsidRPr="00913D83" w:rsidRDefault="00913D83" w:rsidP="00913D83">
      <w:pPr>
        <w:snapToGrid w:val="0"/>
        <w:spacing w:beforeLines="50" w:before="180" w:afterLines="50" w:after="180" w:line="300" w:lineRule="auto"/>
        <w:ind w:leftChars="177" w:left="713" w:hangingChars="103" w:hanging="288"/>
        <w:jc w:val="both"/>
        <w:rPr>
          <w:rFonts w:eastAsia="標楷體"/>
          <w:bCs/>
          <w:sz w:val="28"/>
          <w:szCs w:val="36"/>
        </w:rPr>
      </w:pPr>
      <w:r>
        <w:rPr>
          <w:rFonts w:eastAsia="標楷體" w:hint="eastAsia"/>
          <w:bCs/>
          <w:sz w:val="28"/>
          <w:szCs w:val="36"/>
        </w:rPr>
        <w:t>2.</w:t>
      </w:r>
      <w:r w:rsidR="00014817">
        <w:rPr>
          <w:rFonts w:eastAsia="標楷體" w:hint="eastAsia"/>
          <w:bCs/>
          <w:sz w:val="28"/>
          <w:szCs w:val="36"/>
        </w:rPr>
        <w:t>往後海工研討會</w:t>
      </w:r>
      <w:r>
        <w:rPr>
          <w:rFonts w:eastAsia="標楷體" w:hint="eastAsia"/>
          <w:bCs/>
          <w:sz w:val="28"/>
          <w:szCs w:val="36"/>
        </w:rPr>
        <w:t>規劃</w:t>
      </w:r>
      <w:r w:rsidR="00014817">
        <w:rPr>
          <w:rFonts w:eastAsia="標楷體" w:hint="eastAsia"/>
          <w:bCs/>
          <w:sz w:val="28"/>
          <w:szCs w:val="36"/>
        </w:rPr>
        <w:t>朝向與海下技術協會協同辦理研討會，以</w:t>
      </w:r>
      <w:r>
        <w:rPr>
          <w:rFonts w:eastAsia="標楷體" w:hint="eastAsia"/>
          <w:bCs/>
          <w:sz w:val="28"/>
          <w:szCs w:val="36"/>
        </w:rPr>
        <w:t>達資源整合並最大化活動效益。</w:t>
      </w:r>
    </w:p>
    <w:p w:rsidR="003A2B28" w:rsidRPr="00104DF5" w:rsidRDefault="001031DE" w:rsidP="009B0F10">
      <w:pPr>
        <w:snapToGrid w:val="0"/>
        <w:spacing w:beforeLines="50" w:before="180" w:afterLines="50" w:after="180" w:line="300" w:lineRule="auto"/>
        <w:ind w:left="588" w:hangingChars="210" w:hanging="588"/>
        <w:jc w:val="both"/>
        <w:rPr>
          <w:rFonts w:eastAsia="標楷體"/>
          <w:bCs/>
          <w:sz w:val="28"/>
          <w:szCs w:val="36"/>
        </w:rPr>
      </w:pPr>
      <w:r>
        <w:rPr>
          <w:rFonts w:eastAsia="標楷體" w:hint="eastAsia"/>
          <w:bCs/>
          <w:sz w:val="28"/>
          <w:szCs w:val="36"/>
        </w:rPr>
        <w:t>拾、</w:t>
      </w:r>
      <w:r w:rsidR="00E46FDF" w:rsidRPr="00104DF5">
        <w:rPr>
          <w:rFonts w:eastAsia="標楷體"/>
          <w:bCs/>
          <w:sz w:val="28"/>
          <w:szCs w:val="36"/>
        </w:rPr>
        <w:t>散會</w:t>
      </w:r>
      <w:r w:rsidR="009B0F10" w:rsidRPr="00104DF5">
        <w:rPr>
          <w:rFonts w:eastAsia="標楷體"/>
          <w:bCs/>
          <w:sz w:val="28"/>
          <w:szCs w:val="36"/>
        </w:rPr>
        <w:t>：</w:t>
      </w:r>
      <w:r w:rsidR="00B504BF" w:rsidRPr="00104DF5">
        <w:rPr>
          <w:rFonts w:eastAsia="標楷體"/>
          <w:bCs/>
          <w:sz w:val="28"/>
          <w:szCs w:val="36"/>
        </w:rPr>
        <w:t>下午</w:t>
      </w:r>
      <w:r w:rsidR="00BB2624" w:rsidRPr="00104DF5">
        <w:rPr>
          <w:rFonts w:eastAsia="標楷體"/>
          <w:bCs/>
          <w:sz w:val="28"/>
          <w:szCs w:val="36"/>
        </w:rPr>
        <w:t>4</w:t>
      </w:r>
      <w:r w:rsidR="00B504BF" w:rsidRPr="00104DF5">
        <w:rPr>
          <w:rFonts w:eastAsia="標楷體"/>
          <w:bCs/>
          <w:sz w:val="28"/>
          <w:szCs w:val="36"/>
        </w:rPr>
        <w:t>點</w:t>
      </w:r>
    </w:p>
    <w:p w:rsidR="003A2B28" w:rsidRPr="00104DF5" w:rsidRDefault="003A2B28">
      <w:pPr>
        <w:widowControl/>
        <w:rPr>
          <w:rFonts w:eastAsia="標楷體"/>
          <w:bCs/>
          <w:sz w:val="28"/>
          <w:szCs w:val="36"/>
        </w:rPr>
      </w:pPr>
      <w:r w:rsidRPr="00104DF5">
        <w:rPr>
          <w:rFonts w:eastAsia="標楷體"/>
          <w:bCs/>
          <w:sz w:val="28"/>
          <w:szCs w:val="36"/>
        </w:rPr>
        <w:br w:type="page"/>
      </w:r>
    </w:p>
    <w:p w:rsidR="009B0F10" w:rsidRPr="00104DF5" w:rsidRDefault="003A2B28" w:rsidP="009B0F10">
      <w:pPr>
        <w:snapToGrid w:val="0"/>
        <w:spacing w:beforeLines="50" w:before="180" w:afterLines="50" w:after="180" w:line="300" w:lineRule="auto"/>
        <w:ind w:left="588" w:hangingChars="210" w:hanging="588"/>
        <w:jc w:val="both"/>
        <w:rPr>
          <w:rFonts w:eastAsia="標楷體"/>
          <w:bCs/>
          <w:sz w:val="28"/>
          <w:szCs w:val="36"/>
        </w:rPr>
      </w:pPr>
      <w:r w:rsidRPr="00104DF5">
        <w:rPr>
          <w:rFonts w:eastAsia="標楷體"/>
          <w:bCs/>
          <w:sz w:val="28"/>
          <w:szCs w:val="36"/>
        </w:rPr>
        <w:lastRenderedPageBreak/>
        <w:t>附件一</w:t>
      </w:r>
    </w:p>
    <w:p w:rsidR="003A2B28" w:rsidRPr="00104DF5" w:rsidRDefault="003A2B28" w:rsidP="009B0F10">
      <w:pPr>
        <w:snapToGrid w:val="0"/>
        <w:spacing w:beforeLines="50" w:before="180" w:afterLines="50" w:after="180" w:line="300" w:lineRule="auto"/>
        <w:ind w:left="504" w:hangingChars="210" w:hanging="504"/>
        <w:jc w:val="both"/>
        <w:rPr>
          <w:rFonts w:eastAsia="標楷體"/>
          <w:bCs/>
          <w:sz w:val="28"/>
          <w:szCs w:val="36"/>
        </w:rPr>
      </w:pPr>
      <w:r w:rsidRPr="00104DF5">
        <w:rPr>
          <w:rFonts w:eastAsia="標楷體"/>
          <w:noProof/>
        </w:rPr>
        <w:drawing>
          <wp:inline distT="0" distB="0" distL="0" distR="0" wp14:anchorId="15C389A1" wp14:editId="4EA8CD96">
            <wp:extent cx="6120130" cy="3442970"/>
            <wp:effectExtent l="19050" t="19050" r="13970" b="241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42970"/>
                    </a:xfrm>
                    <a:prstGeom prst="rect">
                      <a:avLst/>
                    </a:prstGeom>
                    <a:ln>
                      <a:solidFill>
                        <a:schemeClr val="tx1"/>
                      </a:solidFill>
                    </a:ln>
                  </pic:spPr>
                </pic:pic>
              </a:graphicData>
            </a:graphic>
          </wp:inline>
        </w:drawing>
      </w:r>
    </w:p>
    <w:p w:rsidR="001D600A" w:rsidRPr="00104DF5" w:rsidRDefault="001D600A" w:rsidP="009B0F10">
      <w:pPr>
        <w:snapToGrid w:val="0"/>
        <w:spacing w:beforeLines="50" w:before="180" w:afterLines="50" w:after="180" w:line="300" w:lineRule="auto"/>
        <w:ind w:left="504" w:hangingChars="210" w:hanging="504"/>
        <w:jc w:val="both"/>
        <w:rPr>
          <w:rFonts w:eastAsia="標楷體"/>
          <w:noProof/>
        </w:rPr>
      </w:pPr>
    </w:p>
    <w:p w:rsidR="001D600A" w:rsidRPr="00104DF5" w:rsidRDefault="00252D94" w:rsidP="004F0B53">
      <w:pPr>
        <w:snapToGrid w:val="0"/>
        <w:spacing w:beforeLines="50" w:before="180" w:afterLines="50" w:after="180" w:line="300" w:lineRule="auto"/>
        <w:ind w:left="504" w:hangingChars="210" w:hanging="504"/>
        <w:rPr>
          <w:rFonts w:eastAsia="標楷體"/>
          <w:noProof/>
        </w:rPr>
      </w:pPr>
      <w:r w:rsidRPr="00104DF5">
        <w:rPr>
          <w:rFonts w:eastAsia="標楷體"/>
          <w:noProof/>
        </w:rPr>
        <w:drawing>
          <wp:inline distT="0" distB="0" distL="0" distR="0" wp14:anchorId="0DF55629" wp14:editId="06114F86">
            <wp:extent cx="6120130" cy="3429635"/>
            <wp:effectExtent l="19050" t="19050" r="13970" b="184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29635"/>
                    </a:xfrm>
                    <a:prstGeom prst="rect">
                      <a:avLst/>
                    </a:prstGeom>
                    <a:ln>
                      <a:solidFill>
                        <a:schemeClr val="tx1"/>
                      </a:solidFill>
                    </a:ln>
                  </pic:spPr>
                </pic:pic>
              </a:graphicData>
            </a:graphic>
          </wp:inline>
        </w:drawing>
      </w:r>
      <w:r w:rsidRPr="00104DF5">
        <w:rPr>
          <w:rFonts w:eastAsia="標楷體"/>
          <w:noProof/>
        </w:rPr>
        <w:lastRenderedPageBreak/>
        <w:drawing>
          <wp:inline distT="0" distB="0" distL="0" distR="0" wp14:anchorId="48904C55" wp14:editId="41621352">
            <wp:extent cx="6153150" cy="3435985"/>
            <wp:effectExtent l="19050" t="19050" r="19050" b="1206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3150" cy="3435985"/>
                    </a:xfrm>
                    <a:prstGeom prst="rect">
                      <a:avLst/>
                    </a:prstGeom>
                    <a:ln>
                      <a:solidFill>
                        <a:schemeClr val="tx1"/>
                      </a:solidFill>
                    </a:ln>
                  </pic:spPr>
                </pic:pic>
              </a:graphicData>
            </a:graphic>
          </wp:inline>
        </w:drawing>
      </w:r>
      <w:r w:rsidRPr="00104DF5">
        <w:rPr>
          <w:rFonts w:eastAsia="標楷體"/>
          <w:noProof/>
        </w:rPr>
        <w:t xml:space="preserve"> </w:t>
      </w:r>
      <w:r w:rsidR="004F0B53" w:rsidRPr="00104DF5">
        <w:rPr>
          <w:rFonts w:eastAsia="標楷體"/>
          <w:noProof/>
        </w:rPr>
        <w:br/>
      </w:r>
    </w:p>
    <w:p w:rsidR="001D600A" w:rsidRPr="00104DF5" w:rsidRDefault="00252D94" w:rsidP="004F0B53">
      <w:pPr>
        <w:snapToGrid w:val="0"/>
        <w:spacing w:beforeLines="50" w:before="180" w:afterLines="50" w:after="180" w:line="300" w:lineRule="auto"/>
        <w:ind w:leftChars="200" w:left="504" w:hangingChars="10" w:hanging="24"/>
        <w:jc w:val="both"/>
        <w:rPr>
          <w:rFonts w:eastAsia="標楷體"/>
          <w:noProof/>
        </w:rPr>
      </w:pPr>
      <w:r w:rsidRPr="00104DF5">
        <w:rPr>
          <w:rFonts w:eastAsia="標楷體"/>
          <w:noProof/>
        </w:rPr>
        <w:drawing>
          <wp:inline distT="0" distB="0" distL="0" distR="0" wp14:anchorId="02FBE687" wp14:editId="14C7813E">
            <wp:extent cx="6120130" cy="3448050"/>
            <wp:effectExtent l="19050" t="19050" r="13970" b="190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48050"/>
                    </a:xfrm>
                    <a:prstGeom prst="rect">
                      <a:avLst/>
                    </a:prstGeom>
                    <a:ln>
                      <a:solidFill>
                        <a:schemeClr val="tx1"/>
                      </a:solidFill>
                    </a:ln>
                  </pic:spPr>
                </pic:pic>
              </a:graphicData>
            </a:graphic>
          </wp:inline>
        </w:drawing>
      </w:r>
      <w:r w:rsidRPr="00104DF5">
        <w:rPr>
          <w:rFonts w:eastAsia="標楷體"/>
          <w:noProof/>
        </w:rPr>
        <w:lastRenderedPageBreak/>
        <w:drawing>
          <wp:inline distT="0" distB="0" distL="0" distR="0" wp14:anchorId="057076F7" wp14:editId="78B839BF">
            <wp:extent cx="6120130" cy="3432175"/>
            <wp:effectExtent l="19050" t="19050" r="13970" b="158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32175"/>
                    </a:xfrm>
                    <a:prstGeom prst="rect">
                      <a:avLst/>
                    </a:prstGeom>
                    <a:ln>
                      <a:solidFill>
                        <a:schemeClr val="tx1"/>
                      </a:solidFill>
                    </a:ln>
                  </pic:spPr>
                </pic:pic>
              </a:graphicData>
            </a:graphic>
          </wp:inline>
        </w:drawing>
      </w:r>
      <w:r w:rsidR="004F0B53" w:rsidRPr="00104DF5">
        <w:rPr>
          <w:rFonts w:eastAsia="標楷體"/>
          <w:noProof/>
        </w:rPr>
        <w:br/>
      </w:r>
    </w:p>
    <w:p w:rsidR="001D600A" w:rsidRPr="00104DF5" w:rsidRDefault="00252D94" w:rsidP="004F0B53">
      <w:pPr>
        <w:snapToGrid w:val="0"/>
        <w:spacing w:beforeLines="50" w:before="180" w:afterLines="50" w:after="180" w:line="300" w:lineRule="auto"/>
        <w:ind w:leftChars="200" w:left="504" w:hangingChars="10" w:hanging="24"/>
        <w:jc w:val="both"/>
        <w:rPr>
          <w:rFonts w:eastAsia="標楷體"/>
          <w:bCs/>
          <w:sz w:val="28"/>
          <w:szCs w:val="36"/>
        </w:rPr>
      </w:pPr>
      <w:r w:rsidRPr="00104DF5">
        <w:rPr>
          <w:rFonts w:eastAsia="標楷體"/>
          <w:noProof/>
        </w:rPr>
        <w:drawing>
          <wp:inline distT="0" distB="0" distL="0" distR="0" wp14:anchorId="32A2C467" wp14:editId="744CA57E">
            <wp:extent cx="6120130" cy="3410585"/>
            <wp:effectExtent l="19050" t="19050" r="13970" b="184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10585"/>
                    </a:xfrm>
                    <a:prstGeom prst="rect">
                      <a:avLst/>
                    </a:prstGeom>
                    <a:ln>
                      <a:solidFill>
                        <a:schemeClr val="tx1"/>
                      </a:solidFill>
                    </a:ln>
                  </pic:spPr>
                </pic:pic>
              </a:graphicData>
            </a:graphic>
          </wp:inline>
        </w:drawing>
      </w:r>
      <w:r w:rsidRPr="00104DF5">
        <w:rPr>
          <w:rFonts w:eastAsia="標楷體"/>
          <w:noProof/>
        </w:rPr>
        <w:lastRenderedPageBreak/>
        <w:drawing>
          <wp:inline distT="0" distB="0" distL="0" distR="0" wp14:anchorId="5396992A" wp14:editId="6E5CD876">
            <wp:extent cx="6120130" cy="3455670"/>
            <wp:effectExtent l="19050" t="19050" r="13970" b="1143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55670"/>
                    </a:xfrm>
                    <a:prstGeom prst="rect">
                      <a:avLst/>
                    </a:prstGeom>
                    <a:ln>
                      <a:solidFill>
                        <a:schemeClr val="tx1"/>
                      </a:solidFill>
                    </a:ln>
                  </pic:spPr>
                </pic:pic>
              </a:graphicData>
            </a:graphic>
          </wp:inline>
        </w:drawing>
      </w:r>
    </w:p>
    <w:p w:rsidR="00284B69" w:rsidRDefault="00EF0D95" w:rsidP="001D600A">
      <w:pPr>
        <w:snapToGrid w:val="0"/>
        <w:spacing w:beforeLines="50" w:before="180" w:afterLines="50" w:after="180" w:line="300" w:lineRule="auto"/>
        <w:ind w:left="588" w:hangingChars="210" w:hanging="588"/>
        <w:jc w:val="center"/>
        <w:rPr>
          <w:rFonts w:eastAsia="標楷體"/>
          <w:noProof/>
        </w:rPr>
      </w:pPr>
      <w:r w:rsidRPr="00104DF5">
        <w:rPr>
          <w:rFonts w:eastAsia="標楷體"/>
          <w:bCs/>
          <w:sz w:val="28"/>
          <w:szCs w:val="36"/>
        </w:rPr>
        <w:t xml:space="preserve"> </w:t>
      </w:r>
      <w:r w:rsidR="00252D94" w:rsidRPr="00104DF5">
        <w:rPr>
          <w:rFonts w:eastAsia="標楷體"/>
          <w:noProof/>
        </w:rPr>
        <w:drawing>
          <wp:inline distT="0" distB="0" distL="0" distR="0" wp14:anchorId="6D3DB1D1" wp14:editId="06CE4566">
            <wp:extent cx="6120130" cy="3442970"/>
            <wp:effectExtent l="19050" t="19050" r="13970" b="2413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42970"/>
                    </a:xfrm>
                    <a:prstGeom prst="rect">
                      <a:avLst/>
                    </a:prstGeom>
                    <a:ln>
                      <a:solidFill>
                        <a:schemeClr val="tx1"/>
                      </a:solidFill>
                    </a:ln>
                  </pic:spPr>
                </pic:pic>
              </a:graphicData>
            </a:graphic>
          </wp:inline>
        </w:drawing>
      </w:r>
      <w:r w:rsidR="00252D94" w:rsidRPr="00104DF5">
        <w:rPr>
          <w:rFonts w:eastAsia="標楷體"/>
          <w:noProof/>
        </w:rPr>
        <w:lastRenderedPageBreak/>
        <w:drawing>
          <wp:inline distT="0" distB="0" distL="0" distR="0" wp14:anchorId="14E46214" wp14:editId="19104CA3">
            <wp:extent cx="6120130" cy="3434715"/>
            <wp:effectExtent l="19050" t="19050" r="13970" b="133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434715"/>
                    </a:xfrm>
                    <a:prstGeom prst="rect">
                      <a:avLst/>
                    </a:prstGeom>
                    <a:ln>
                      <a:solidFill>
                        <a:schemeClr val="tx1"/>
                      </a:solidFill>
                    </a:ln>
                  </pic:spPr>
                </pic:pic>
              </a:graphicData>
            </a:graphic>
          </wp:inline>
        </w:drawing>
      </w:r>
      <w:r w:rsidR="00252D94" w:rsidRPr="00104DF5">
        <w:rPr>
          <w:rFonts w:eastAsia="標楷體"/>
          <w:noProof/>
        </w:rPr>
        <w:drawing>
          <wp:inline distT="0" distB="0" distL="0" distR="0" wp14:anchorId="48D34C41" wp14:editId="2B053D5E">
            <wp:extent cx="6120130" cy="3435985"/>
            <wp:effectExtent l="19050" t="19050" r="13970" b="1206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435985"/>
                    </a:xfrm>
                    <a:prstGeom prst="rect">
                      <a:avLst/>
                    </a:prstGeom>
                    <a:ln>
                      <a:solidFill>
                        <a:schemeClr val="tx1"/>
                      </a:solidFill>
                    </a:ln>
                  </pic:spPr>
                </pic:pic>
              </a:graphicData>
            </a:graphic>
          </wp:inline>
        </w:drawing>
      </w:r>
      <w:r w:rsidR="00252D94" w:rsidRPr="00104DF5">
        <w:rPr>
          <w:rFonts w:eastAsia="標楷體"/>
          <w:noProof/>
        </w:rPr>
        <w:lastRenderedPageBreak/>
        <w:drawing>
          <wp:inline distT="0" distB="0" distL="0" distR="0" wp14:anchorId="23462406" wp14:editId="64F6A40C">
            <wp:extent cx="6120130" cy="3440430"/>
            <wp:effectExtent l="19050" t="19050" r="13970" b="266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440430"/>
                    </a:xfrm>
                    <a:prstGeom prst="rect">
                      <a:avLst/>
                    </a:prstGeom>
                    <a:ln>
                      <a:solidFill>
                        <a:schemeClr val="tx1"/>
                      </a:solidFill>
                    </a:ln>
                  </pic:spPr>
                </pic:pic>
              </a:graphicData>
            </a:graphic>
          </wp:inline>
        </w:drawing>
      </w:r>
      <w:r w:rsidR="00252D94" w:rsidRPr="00104DF5">
        <w:rPr>
          <w:rFonts w:eastAsia="標楷體"/>
          <w:noProof/>
        </w:rPr>
        <w:drawing>
          <wp:inline distT="0" distB="0" distL="0" distR="0" wp14:anchorId="40CD949B" wp14:editId="40A03E16">
            <wp:extent cx="6120130" cy="3435350"/>
            <wp:effectExtent l="19050" t="19050" r="13970" b="1270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35350"/>
                    </a:xfrm>
                    <a:prstGeom prst="rect">
                      <a:avLst/>
                    </a:prstGeom>
                    <a:ln>
                      <a:solidFill>
                        <a:schemeClr val="tx1"/>
                      </a:solidFill>
                    </a:ln>
                  </pic:spPr>
                </pic:pic>
              </a:graphicData>
            </a:graphic>
          </wp:inline>
        </w:drawing>
      </w:r>
      <w:r w:rsidR="00252D94" w:rsidRPr="00104DF5">
        <w:rPr>
          <w:rFonts w:eastAsia="標楷體"/>
          <w:noProof/>
        </w:rPr>
        <w:lastRenderedPageBreak/>
        <w:drawing>
          <wp:inline distT="0" distB="0" distL="0" distR="0" wp14:anchorId="2DF107AA" wp14:editId="39625C92">
            <wp:extent cx="6120130" cy="3443605"/>
            <wp:effectExtent l="19050" t="19050" r="13970" b="2349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443605"/>
                    </a:xfrm>
                    <a:prstGeom prst="rect">
                      <a:avLst/>
                    </a:prstGeom>
                    <a:ln>
                      <a:solidFill>
                        <a:schemeClr val="tx1"/>
                      </a:solidFill>
                    </a:ln>
                  </pic:spPr>
                </pic:pic>
              </a:graphicData>
            </a:graphic>
          </wp:inline>
        </w:drawing>
      </w:r>
      <w:r w:rsidR="00252D94" w:rsidRPr="00104DF5">
        <w:rPr>
          <w:rFonts w:eastAsia="標楷體"/>
          <w:noProof/>
        </w:rPr>
        <w:drawing>
          <wp:inline distT="0" distB="0" distL="0" distR="0" wp14:anchorId="3D084A2F" wp14:editId="137F6568">
            <wp:extent cx="6120130" cy="3431540"/>
            <wp:effectExtent l="19050" t="19050" r="13970" b="165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431540"/>
                    </a:xfrm>
                    <a:prstGeom prst="rect">
                      <a:avLst/>
                    </a:prstGeom>
                    <a:ln>
                      <a:solidFill>
                        <a:schemeClr val="tx1"/>
                      </a:solidFill>
                    </a:ln>
                  </pic:spPr>
                </pic:pic>
              </a:graphicData>
            </a:graphic>
          </wp:inline>
        </w:drawing>
      </w:r>
      <w:r w:rsidR="00252D94" w:rsidRPr="00104DF5">
        <w:rPr>
          <w:rFonts w:eastAsia="標楷體"/>
          <w:noProof/>
        </w:rPr>
        <w:lastRenderedPageBreak/>
        <w:drawing>
          <wp:inline distT="0" distB="0" distL="0" distR="0" wp14:anchorId="290B9503" wp14:editId="7DB7105C">
            <wp:extent cx="6120130" cy="3445510"/>
            <wp:effectExtent l="19050" t="19050" r="13970" b="215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445510"/>
                    </a:xfrm>
                    <a:prstGeom prst="rect">
                      <a:avLst/>
                    </a:prstGeom>
                    <a:ln>
                      <a:solidFill>
                        <a:schemeClr val="tx1"/>
                      </a:solidFill>
                    </a:ln>
                  </pic:spPr>
                </pic:pic>
              </a:graphicData>
            </a:graphic>
          </wp:inline>
        </w:drawing>
      </w:r>
      <w:r w:rsidR="00252D94" w:rsidRPr="00104DF5">
        <w:rPr>
          <w:rFonts w:eastAsia="標楷體"/>
          <w:noProof/>
        </w:rPr>
        <w:drawing>
          <wp:inline distT="0" distB="0" distL="0" distR="0" wp14:anchorId="3F76C64C" wp14:editId="4CB5DE49">
            <wp:extent cx="6120130" cy="3425190"/>
            <wp:effectExtent l="19050" t="19050" r="13970" b="2286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425190"/>
                    </a:xfrm>
                    <a:prstGeom prst="rect">
                      <a:avLst/>
                    </a:prstGeom>
                    <a:ln>
                      <a:solidFill>
                        <a:schemeClr val="tx1"/>
                      </a:solidFill>
                    </a:ln>
                  </pic:spPr>
                </pic:pic>
              </a:graphicData>
            </a:graphic>
          </wp:inline>
        </w:drawing>
      </w:r>
    </w:p>
    <w:p w:rsidR="00284B69" w:rsidRDefault="00284B69">
      <w:pPr>
        <w:widowControl/>
        <w:rPr>
          <w:rFonts w:eastAsia="標楷體"/>
          <w:noProof/>
        </w:rPr>
      </w:pPr>
      <w:r>
        <w:rPr>
          <w:rFonts w:eastAsia="標楷體"/>
          <w:noProof/>
        </w:rPr>
        <w:br w:type="page"/>
      </w:r>
    </w:p>
    <w:p w:rsidR="00C943E7" w:rsidRPr="00C943E7" w:rsidRDefault="00C943E7" w:rsidP="001D600A">
      <w:pPr>
        <w:snapToGrid w:val="0"/>
        <w:spacing w:beforeLines="50" w:before="180" w:afterLines="50" w:after="180" w:line="300" w:lineRule="auto"/>
        <w:ind w:left="589" w:hangingChars="210" w:hanging="589"/>
        <w:jc w:val="center"/>
        <w:rPr>
          <w:rFonts w:eastAsia="標楷體"/>
          <w:b/>
          <w:bCs/>
          <w:sz w:val="28"/>
          <w:szCs w:val="36"/>
        </w:rPr>
      </w:pPr>
      <w:bookmarkStart w:id="0" w:name="_GoBack"/>
      <w:r w:rsidRPr="00C943E7">
        <w:rPr>
          <w:rFonts w:eastAsia="標楷體" w:hint="eastAsia"/>
          <w:b/>
          <w:bCs/>
          <w:sz w:val="28"/>
          <w:szCs w:val="36"/>
        </w:rPr>
        <w:lastRenderedPageBreak/>
        <w:t>社團法人台灣海洋工程學會第</w:t>
      </w:r>
      <w:r w:rsidRPr="00C943E7">
        <w:rPr>
          <w:rFonts w:eastAsia="標楷體" w:hint="eastAsia"/>
          <w:b/>
          <w:bCs/>
          <w:sz w:val="28"/>
          <w:szCs w:val="36"/>
        </w:rPr>
        <w:t>9</w:t>
      </w:r>
      <w:r w:rsidRPr="00C943E7">
        <w:rPr>
          <w:rFonts w:eastAsia="標楷體" w:hint="eastAsia"/>
          <w:b/>
          <w:bCs/>
          <w:sz w:val="28"/>
          <w:szCs w:val="36"/>
        </w:rPr>
        <w:t>屆第</w:t>
      </w:r>
      <w:r w:rsidRPr="00C943E7">
        <w:rPr>
          <w:rFonts w:eastAsia="標楷體" w:hint="eastAsia"/>
          <w:b/>
          <w:bCs/>
          <w:sz w:val="28"/>
          <w:szCs w:val="36"/>
        </w:rPr>
        <w:t>3</w:t>
      </w:r>
      <w:r w:rsidRPr="00C943E7">
        <w:rPr>
          <w:rFonts w:eastAsia="標楷體" w:hint="eastAsia"/>
          <w:b/>
          <w:bCs/>
          <w:sz w:val="28"/>
          <w:szCs w:val="36"/>
        </w:rPr>
        <w:t>次理監事聯席會</w:t>
      </w:r>
    </w:p>
    <w:p w:rsidR="00252D94" w:rsidRPr="00C943E7" w:rsidRDefault="00C943E7" w:rsidP="001D600A">
      <w:pPr>
        <w:snapToGrid w:val="0"/>
        <w:spacing w:beforeLines="50" w:before="180" w:afterLines="50" w:after="180" w:line="300" w:lineRule="auto"/>
        <w:ind w:left="589" w:hangingChars="210" w:hanging="589"/>
        <w:jc w:val="center"/>
        <w:rPr>
          <w:rFonts w:eastAsia="標楷體"/>
          <w:b/>
          <w:bCs/>
          <w:sz w:val="28"/>
          <w:szCs w:val="36"/>
        </w:rPr>
      </w:pPr>
      <w:r w:rsidRPr="00C943E7">
        <w:rPr>
          <w:rFonts w:eastAsia="標楷體" w:hint="eastAsia"/>
          <w:b/>
          <w:bCs/>
          <w:sz w:val="28"/>
          <w:szCs w:val="36"/>
        </w:rPr>
        <w:t>簽到表</w:t>
      </w:r>
    </w:p>
    <w:bookmarkEnd w:id="0"/>
    <w:p w:rsidR="00C943E7" w:rsidRPr="00104DF5" w:rsidRDefault="00C943E7" w:rsidP="001D600A">
      <w:pPr>
        <w:snapToGrid w:val="0"/>
        <w:spacing w:beforeLines="50" w:before="180" w:afterLines="50" w:after="180" w:line="300" w:lineRule="auto"/>
        <w:ind w:left="588" w:hangingChars="210" w:hanging="588"/>
        <w:jc w:val="center"/>
        <w:rPr>
          <w:rFonts w:eastAsia="標楷體"/>
          <w:bCs/>
          <w:sz w:val="28"/>
          <w:szCs w:val="36"/>
        </w:rPr>
      </w:pPr>
      <w:r>
        <w:rPr>
          <w:rFonts w:eastAsia="標楷體"/>
          <w:bCs/>
          <w:noProof/>
          <w:sz w:val="28"/>
          <w:szCs w:val="36"/>
        </w:rPr>
        <w:drawing>
          <wp:inline distT="0" distB="0" distL="0" distR="0">
            <wp:extent cx="5280660" cy="5478780"/>
            <wp:effectExtent l="0" t="0" r="0" b="7620"/>
            <wp:docPr id="4" name="圖片 4" descr="C:\Users\TYC\AppData\Local\Microsoft\Windows\INetCache\Content.Word\第3次簽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C\AppData\Local\Microsoft\Windows\INetCache\Content.Word\第3次簽到.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0660" cy="5478780"/>
                    </a:xfrm>
                    <a:prstGeom prst="rect">
                      <a:avLst/>
                    </a:prstGeom>
                    <a:noFill/>
                    <a:ln>
                      <a:noFill/>
                    </a:ln>
                  </pic:spPr>
                </pic:pic>
              </a:graphicData>
            </a:graphic>
          </wp:inline>
        </w:drawing>
      </w:r>
    </w:p>
    <w:sectPr w:rsidR="00C943E7" w:rsidRPr="00104DF5" w:rsidSect="00617E50">
      <w:footerReference w:type="even" r:id="rId27"/>
      <w:footerReference w:type="default" r:id="rId28"/>
      <w:pgSz w:w="11906" w:h="16838"/>
      <w:pgMar w:top="1418" w:right="1134"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C30" w:rsidRDefault="00F87C30">
      <w:r>
        <w:separator/>
      </w:r>
    </w:p>
  </w:endnote>
  <w:endnote w:type="continuationSeparator" w:id="0">
    <w:p w:rsidR="00F87C30" w:rsidRDefault="00F87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中楷體">
    <w:altName w:val="新細明體"/>
    <w:charset w:val="88"/>
    <w:family w:val="modern"/>
    <w:pitch w:val="fixed"/>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5D3" w:rsidRDefault="007E25D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E25D3" w:rsidRDefault="007E25D3">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5D3" w:rsidRPr="006963D8" w:rsidRDefault="006963D8" w:rsidP="006963D8">
    <w:pPr>
      <w:pStyle w:val="a5"/>
      <w:ind w:right="360"/>
      <w:jc w:val="center"/>
      <w:rPr>
        <w:sz w:val="28"/>
        <w:szCs w:val="28"/>
      </w:rPr>
    </w:pPr>
    <w:r w:rsidRPr="006963D8">
      <w:rPr>
        <w:sz w:val="28"/>
        <w:szCs w:val="28"/>
      </w:rPr>
      <w:t>-</w:t>
    </w:r>
    <w:r w:rsidRPr="006963D8">
      <w:rPr>
        <w:sz w:val="28"/>
        <w:szCs w:val="28"/>
      </w:rPr>
      <w:fldChar w:fldCharType="begin"/>
    </w:r>
    <w:r w:rsidRPr="006963D8">
      <w:rPr>
        <w:sz w:val="28"/>
        <w:szCs w:val="28"/>
      </w:rPr>
      <w:instrText>PAGE   \* MERGEFORMAT</w:instrText>
    </w:r>
    <w:r w:rsidRPr="006963D8">
      <w:rPr>
        <w:sz w:val="28"/>
        <w:szCs w:val="28"/>
      </w:rPr>
      <w:fldChar w:fldCharType="separate"/>
    </w:r>
    <w:r w:rsidR="00C943E7" w:rsidRPr="00C943E7">
      <w:rPr>
        <w:noProof/>
        <w:sz w:val="28"/>
        <w:szCs w:val="28"/>
        <w:lang w:val="zh-TW"/>
      </w:rPr>
      <w:t>16</w:t>
    </w:r>
    <w:r w:rsidRPr="006963D8">
      <w:rPr>
        <w:sz w:val="28"/>
        <w:szCs w:val="28"/>
      </w:rPr>
      <w:fldChar w:fldCharType="end"/>
    </w:r>
    <w:r w:rsidRPr="006963D8">
      <w:rPr>
        <w:sz w:val="28"/>
        <w:szCs w:val="2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C30" w:rsidRDefault="00F87C30">
      <w:r>
        <w:separator/>
      </w:r>
    </w:p>
  </w:footnote>
  <w:footnote w:type="continuationSeparator" w:id="0">
    <w:p w:rsidR="00F87C30" w:rsidRDefault="00F87C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5F7"/>
    <w:multiLevelType w:val="hybridMultilevel"/>
    <w:tmpl w:val="B6F45604"/>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 w15:restartNumberingAfterBreak="0">
    <w:nsid w:val="01D2012B"/>
    <w:multiLevelType w:val="hybridMultilevel"/>
    <w:tmpl w:val="BD247F88"/>
    <w:lvl w:ilvl="0" w:tplc="04090015">
      <w:start w:val="1"/>
      <w:numFmt w:val="taiwaneseCountingThousand"/>
      <w:lvlText w:val="%1、"/>
      <w:lvlJc w:val="left"/>
      <w:pPr>
        <w:ind w:left="500" w:hanging="5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1ED1E5C"/>
    <w:multiLevelType w:val="hybridMultilevel"/>
    <w:tmpl w:val="E30E533E"/>
    <w:lvl w:ilvl="0" w:tplc="ECECDC88">
      <w:start w:val="1"/>
      <w:numFmt w:val="bullet"/>
      <w:lvlText w:val=""/>
      <w:lvlJc w:val="left"/>
      <w:pPr>
        <w:tabs>
          <w:tab w:val="num" w:pos="720"/>
        </w:tabs>
        <w:ind w:left="720" w:hanging="360"/>
      </w:pPr>
      <w:rPr>
        <w:rFonts w:ascii="Wingdings" w:hAnsi="Wingdings" w:hint="default"/>
      </w:rPr>
    </w:lvl>
    <w:lvl w:ilvl="1" w:tplc="EC8E80B2" w:tentative="1">
      <w:start w:val="1"/>
      <w:numFmt w:val="bullet"/>
      <w:lvlText w:val=""/>
      <w:lvlJc w:val="left"/>
      <w:pPr>
        <w:tabs>
          <w:tab w:val="num" w:pos="1440"/>
        </w:tabs>
        <w:ind w:left="1440" w:hanging="360"/>
      </w:pPr>
      <w:rPr>
        <w:rFonts w:ascii="Wingdings" w:hAnsi="Wingdings" w:hint="default"/>
      </w:rPr>
    </w:lvl>
    <w:lvl w:ilvl="2" w:tplc="C52A783E" w:tentative="1">
      <w:start w:val="1"/>
      <w:numFmt w:val="bullet"/>
      <w:lvlText w:val=""/>
      <w:lvlJc w:val="left"/>
      <w:pPr>
        <w:tabs>
          <w:tab w:val="num" w:pos="2160"/>
        </w:tabs>
        <w:ind w:left="2160" w:hanging="360"/>
      </w:pPr>
      <w:rPr>
        <w:rFonts w:ascii="Wingdings" w:hAnsi="Wingdings" w:hint="default"/>
      </w:rPr>
    </w:lvl>
    <w:lvl w:ilvl="3" w:tplc="84C87722" w:tentative="1">
      <w:start w:val="1"/>
      <w:numFmt w:val="bullet"/>
      <w:lvlText w:val=""/>
      <w:lvlJc w:val="left"/>
      <w:pPr>
        <w:tabs>
          <w:tab w:val="num" w:pos="2880"/>
        </w:tabs>
        <w:ind w:left="2880" w:hanging="360"/>
      </w:pPr>
      <w:rPr>
        <w:rFonts w:ascii="Wingdings" w:hAnsi="Wingdings" w:hint="default"/>
      </w:rPr>
    </w:lvl>
    <w:lvl w:ilvl="4" w:tplc="C5B89DA8" w:tentative="1">
      <w:start w:val="1"/>
      <w:numFmt w:val="bullet"/>
      <w:lvlText w:val=""/>
      <w:lvlJc w:val="left"/>
      <w:pPr>
        <w:tabs>
          <w:tab w:val="num" w:pos="3600"/>
        </w:tabs>
        <w:ind w:left="3600" w:hanging="360"/>
      </w:pPr>
      <w:rPr>
        <w:rFonts w:ascii="Wingdings" w:hAnsi="Wingdings" w:hint="default"/>
      </w:rPr>
    </w:lvl>
    <w:lvl w:ilvl="5" w:tplc="CCEC181A" w:tentative="1">
      <w:start w:val="1"/>
      <w:numFmt w:val="bullet"/>
      <w:lvlText w:val=""/>
      <w:lvlJc w:val="left"/>
      <w:pPr>
        <w:tabs>
          <w:tab w:val="num" w:pos="4320"/>
        </w:tabs>
        <w:ind w:left="4320" w:hanging="360"/>
      </w:pPr>
      <w:rPr>
        <w:rFonts w:ascii="Wingdings" w:hAnsi="Wingdings" w:hint="default"/>
      </w:rPr>
    </w:lvl>
    <w:lvl w:ilvl="6" w:tplc="DFECE95E" w:tentative="1">
      <w:start w:val="1"/>
      <w:numFmt w:val="bullet"/>
      <w:lvlText w:val=""/>
      <w:lvlJc w:val="left"/>
      <w:pPr>
        <w:tabs>
          <w:tab w:val="num" w:pos="5040"/>
        </w:tabs>
        <w:ind w:left="5040" w:hanging="360"/>
      </w:pPr>
      <w:rPr>
        <w:rFonts w:ascii="Wingdings" w:hAnsi="Wingdings" w:hint="default"/>
      </w:rPr>
    </w:lvl>
    <w:lvl w:ilvl="7" w:tplc="79C610C6" w:tentative="1">
      <w:start w:val="1"/>
      <w:numFmt w:val="bullet"/>
      <w:lvlText w:val=""/>
      <w:lvlJc w:val="left"/>
      <w:pPr>
        <w:tabs>
          <w:tab w:val="num" w:pos="5760"/>
        </w:tabs>
        <w:ind w:left="5760" w:hanging="360"/>
      </w:pPr>
      <w:rPr>
        <w:rFonts w:ascii="Wingdings" w:hAnsi="Wingdings" w:hint="default"/>
      </w:rPr>
    </w:lvl>
    <w:lvl w:ilvl="8" w:tplc="0246B86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F1978"/>
    <w:multiLevelType w:val="hybridMultilevel"/>
    <w:tmpl w:val="99F00D5C"/>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4" w15:restartNumberingAfterBreak="0">
    <w:nsid w:val="03F041C9"/>
    <w:multiLevelType w:val="hybridMultilevel"/>
    <w:tmpl w:val="1A00C750"/>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5" w15:restartNumberingAfterBreak="0">
    <w:nsid w:val="0569304C"/>
    <w:multiLevelType w:val="hybridMultilevel"/>
    <w:tmpl w:val="1CF2F036"/>
    <w:lvl w:ilvl="0" w:tplc="F59C0246">
      <w:start w:val="1"/>
      <w:numFmt w:val="bullet"/>
      <w:lvlText w:val=""/>
      <w:lvlJc w:val="left"/>
      <w:pPr>
        <w:tabs>
          <w:tab w:val="num" w:pos="720"/>
        </w:tabs>
        <w:ind w:left="720" w:hanging="360"/>
      </w:pPr>
      <w:rPr>
        <w:rFonts w:ascii="Wingdings" w:hAnsi="Wingdings" w:hint="default"/>
      </w:rPr>
    </w:lvl>
    <w:lvl w:ilvl="1" w:tplc="B7C803E0">
      <w:start w:val="1"/>
      <w:numFmt w:val="bullet"/>
      <w:lvlText w:val=""/>
      <w:lvlJc w:val="left"/>
      <w:pPr>
        <w:tabs>
          <w:tab w:val="num" w:pos="1440"/>
        </w:tabs>
        <w:ind w:left="1440" w:hanging="360"/>
      </w:pPr>
      <w:rPr>
        <w:rFonts w:ascii="Wingdings" w:hAnsi="Wingdings" w:hint="default"/>
      </w:rPr>
    </w:lvl>
    <w:lvl w:ilvl="2" w:tplc="EFD2D0E6" w:tentative="1">
      <w:start w:val="1"/>
      <w:numFmt w:val="bullet"/>
      <w:lvlText w:val=""/>
      <w:lvlJc w:val="left"/>
      <w:pPr>
        <w:tabs>
          <w:tab w:val="num" w:pos="2160"/>
        </w:tabs>
        <w:ind w:left="2160" w:hanging="360"/>
      </w:pPr>
      <w:rPr>
        <w:rFonts w:ascii="Wingdings" w:hAnsi="Wingdings" w:hint="default"/>
      </w:rPr>
    </w:lvl>
    <w:lvl w:ilvl="3" w:tplc="9CC0101E" w:tentative="1">
      <w:start w:val="1"/>
      <w:numFmt w:val="bullet"/>
      <w:lvlText w:val=""/>
      <w:lvlJc w:val="left"/>
      <w:pPr>
        <w:tabs>
          <w:tab w:val="num" w:pos="2880"/>
        </w:tabs>
        <w:ind w:left="2880" w:hanging="360"/>
      </w:pPr>
      <w:rPr>
        <w:rFonts w:ascii="Wingdings" w:hAnsi="Wingdings" w:hint="default"/>
      </w:rPr>
    </w:lvl>
    <w:lvl w:ilvl="4" w:tplc="CE0E6EE6" w:tentative="1">
      <w:start w:val="1"/>
      <w:numFmt w:val="bullet"/>
      <w:lvlText w:val=""/>
      <w:lvlJc w:val="left"/>
      <w:pPr>
        <w:tabs>
          <w:tab w:val="num" w:pos="3600"/>
        </w:tabs>
        <w:ind w:left="3600" w:hanging="360"/>
      </w:pPr>
      <w:rPr>
        <w:rFonts w:ascii="Wingdings" w:hAnsi="Wingdings" w:hint="default"/>
      </w:rPr>
    </w:lvl>
    <w:lvl w:ilvl="5" w:tplc="10C81342" w:tentative="1">
      <w:start w:val="1"/>
      <w:numFmt w:val="bullet"/>
      <w:lvlText w:val=""/>
      <w:lvlJc w:val="left"/>
      <w:pPr>
        <w:tabs>
          <w:tab w:val="num" w:pos="4320"/>
        </w:tabs>
        <w:ind w:left="4320" w:hanging="360"/>
      </w:pPr>
      <w:rPr>
        <w:rFonts w:ascii="Wingdings" w:hAnsi="Wingdings" w:hint="default"/>
      </w:rPr>
    </w:lvl>
    <w:lvl w:ilvl="6" w:tplc="2388711C" w:tentative="1">
      <w:start w:val="1"/>
      <w:numFmt w:val="bullet"/>
      <w:lvlText w:val=""/>
      <w:lvlJc w:val="left"/>
      <w:pPr>
        <w:tabs>
          <w:tab w:val="num" w:pos="5040"/>
        </w:tabs>
        <w:ind w:left="5040" w:hanging="360"/>
      </w:pPr>
      <w:rPr>
        <w:rFonts w:ascii="Wingdings" w:hAnsi="Wingdings" w:hint="default"/>
      </w:rPr>
    </w:lvl>
    <w:lvl w:ilvl="7" w:tplc="BDC6D1E2" w:tentative="1">
      <w:start w:val="1"/>
      <w:numFmt w:val="bullet"/>
      <w:lvlText w:val=""/>
      <w:lvlJc w:val="left"/>
      <w:pPr>
        <w:tabs>
          <w:tab w:val="num" w:pos="5760"/>
        </w:tabs>
        <w:ind w:left="5760" w:hanging="360"/>
      </w:pPr>
      <w:rPr>
        <w:rFonts w:ascii="Wingdings" w:hAnsi="Wingdings" w:hint="default"/>
      </w:rPr>
    </w:lvl>
    <w:lvl w:ilvl="8" w:tplc="6396CBE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A10F5D"/>
    <w:multiLevelType w:val="hybridMultilevel"/>
    <w:tmpl w:val="393642B0"/>
    <w:lvl w:ilvl="0" w:tplc="A92ECD64">
      <w:start w:val="1"/>
      <w:numFmt w:val="taiwaneseCountingThousand"/>
      <w:lvlText w:val="%1、"/>
      <w:lvlJc w:val="left"/>
      <w:pPr>
        <w:ind w:left="500" w:hanging="5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6FD37C7"/>
    <w:multiLevelType w:val="hybridMultilevel"/>
    <w:tmpl w:val="2076A4E2"/>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8" w15:restartNumberingAfterBreak="0">
    <w:nsid w:val="0C471F11"/>
    <w:multiLevelType w:val="hybridMultilevel"/>
    <w:tmpl w:val="D264C694"/>
    <w:lvl w:ilvl="0" w:tplc="D7569B3C">
      <w:start w:val="1"/>
      <w:numFmt w:val="decimal"/>
      <w:lvlText w:val="(%1)"/>
      <w:lvlJc w:val="left"/>
      <w:pPr>
        <w:ind w:left="926" w:hanging="36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15:restartNumberingAfterBreak="0">
    <w:nsid w:val="16AB4C8B"/>
    <w:multiLevelType w:val="hybridMultilevel"/>
    <w:tmpl w:val="63A2D02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9DE0098"/>
    <w:multiLevelType w:val="hybridMultilevel"/>
    <w:tmpl w:val="DD1C1D02"/>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1" w15:restartNumberingAfterBreak="0">
    <w:nsid w:val="220A7F3F"/>
    <w:multiLevelType w:val="hybridMultilevel"/>
    <w:tmpl w:val="B022984A"/>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2" w15:restartNumberingAfterBreak="0">
    <w:nsid w:val="252A7B4D"/>
    <w:multiLevelType w:val="hybridMultilevel"/>
    <w:tmpl w:val="23ACC79A"/>
    <w:lvl w:ilvl="0" w:tplc="2AD6BAEA">
      <w:start w:val="1"/>
      <w:numFmt w:val="taiwaneseCountingThousand"/>
      <w:lvlText w:val="%1、"/>
      <w:lvlJc w:val="left"/>
      <w:pPr>
        <w:ind w:left="500" w:hanging="500"/>
      </w:pPr>
    </w:lvl>
    <w:lvl w:ilvl="1" w:tplc="544E92DA">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26222E0B"/>
    <w:multiLevelType w:val="hybridMultilevel"/>
    <w:tmpl w:val="0EA083AC"/>
    <w:lvl w:ilvl="0" w:tplc="43068B7A">
      <w:start w:val="1"/>
      <w:numFmt w:val="taiwaneseCountingThousand"/>
      <w:lvlText w:val="%1、"/>
      <w:lvlJc w:val="left"/>
      <w:pPr>
        <w:ind w:left="720" w:hanging="720"/>
      </w:pPr>
      <w:rPr>
        <w:rFonts w:ascii="標楷體" w:eastAsia="標楷體" w:hAnsi="標楷體" w:hint="default"/>
      </w:rPr>
    </w:lvl>
    <w:lvl w:ilvl="1" w:tplc="C89EF26C">
      <w:numFmt w:val="bullet"/>
      <w:lvlText w:val="※"/>
      <w:lvlJc w:val="left"/>
      <w:pPr>
        <w:ind w:left="840" w:hanging="360"/>
      </w:pPr>
      <w:rPr>
        <w:rFonts w:ascii="標楷體" w:eastAsia="標楷體" w:hAnsi="標楷體" w:cs="Times New Roman" w:hint="eastAsia"/>
        <w:b/>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413AA8"/>
    <w:multiLevelType w:val="hybridMultilevel"/>
    <w:tmpl w:val="137E2158"/>
    <w:lvl w:ilvl="0" w:tplc="544E92D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A56CE6"/>
    <w:multiLevelType w:val="hybridMultilevel"/>
    <w:tmpl w:val="E2AEED2C"/>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6" w15:restartNumberingAfterBreak="0">
    <w:nsid w:val="29A25557"/>
    <w:multiLevelType w:val="hybridMultilevel"/>
    <w:tmpl w:val="427AC2B0"/>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7" w15:restartNumberingAfterBreak="0">
    <w:nsid w:val="2A8F58B3"/>
    <w:multiLevelType w:val="hybridMultilevel"/>
    <w:tmpl w:val="8A58CC68"/>
    <w:lvl w:ilvl="0" w:tplc="3284658E">
      <w:start w:val="1"/>
      <w:numFmt w:val="taiwaneseCountingThousand"/>
      <w:lvlText w:val="%1、"/>
      <w:lvlJc w:val="left"/>
      <w:pPr>
        <w:ind w:left="720" w:hanging="480"/>
      </w:pPr>
    </w:lvl>
    <w:lvl w:ilvl="1" w:tplc="FA18080A">
      <w:start w:val="1"/>
      <w:numFmt w:val="decimal"/>
      <w:lvlText w:val="(%2)"/>
      <w:lvlJc w:val="left"/>
      <w:pPr>
        <w:ind w:left="1080" w:hanging="36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18" w15:restartNumberingAfterBreak="0">
    <w:nsid w:val="2D6120F7"/>
    <w:multiLevelType w:val="hybridMultilevel"/>
    <w:tmpl w:val="97B0BE82"/>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9" w15:restartNumberingAfterBreak="0">
    <w:nsid w:val="2EA2263B"/>
    <w:multiLevelType w:val="hybridMultilevel"/>
    <w:tmpl w:val="D610B00A"/>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0" w15:restartNumberingAfterBreak="0">
    <w:nsid w:val="3175082F"/>
    <w:multiLevelType w:val="hybridMultilevel"/>
    <w:tmpl w:val="51CED746"/>
    <w:lvl w:ilvl="0" w:tplc="92041F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32B358C"/>
    <w:multiLevelType w:val="hybridMultilevel"/>
    <w:tmpl w:val="E05A576E"/>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2" w15:restartNumberingAfterBreak="0">
    <w:nsid w:val="36EA72A8"/>
    <w:multiLevelType w:val="hybridMultilevel"/>
    <w:tmpl w:val="DFCE995C"/>
    <w:lvl w:ilvl="0" w:tplc="FC12D056">
      <w:start w:val="1"/>
      <w:numFmt w:val="bullet"/>
      <w:lvlText w:val=""/>
      <w:lvlJc w:val="left"/>
      <w:pPr>
        <w:tabs>
          <w:tab w:val="num" w:pos="720"/>
        </w:tabs>
        <w:ind w:left="720" w:hanging="360"/>
      </w:pPr>
      <w:rPr>
        <w:rFonts w:ascii="Wingdings" w:hAnsi="Wingdings" w:hint="default"/>
      </w:rPr>
    </w:lvl>
    <w:lvl w:ilvl="1" w:tplc="19345FFA" w:tentative="1">
      <w:start w:val="1"/>
      <w:numFmt w:val="bullet"/>
      <w:lvlText w:val=""/>
      <w:lvlJc w:val="left"/>
      <w:pPr>
        <w:tabs>
          <w:tab w:val="num" w:pos="1440"/>
        </w:tabs>
        <w:ind w:left="1440" w:hanging="360"/>
      </w:pPr>
      <w:rPr>
        <w:rFonts w:ascii="Wingdings" w:hAnsi="Wingdings" w:hint="default"/>
      </w:rPr>
    </w:lvl>
    <w:lvl w:ilvl="2" w:tplc="87F424BC" w:tentative="1">
      <w:start w:val="1"/>
      <w:numFmt w:val="bullet"/>
      <w:lvlText w:val=""/>
      <w:lvlJc w:val="left"/>
      <w:pPr>
        <w:tabs>
          <w:tab w:val="num" w:pos="2160"/>
        </w:tabs>
        <w:ind w:left="2160" w:hanging="360"/>
      </w:pPr>
      <w:rPr>
        <w:rFonts w:ascii="Wingdings" w:hAnsi="Wingdings" w:hint="default"/>
      </w:rPr>
    </w:lvl>
    <w:lvl w:ilvl="3" w:tplc="C1A09D92" w:tentative="1">
      <w:start w:val="1"/>
      <w:numFmt w:val="bullet"/>
      <w:lvlText w:val=""/>
      <w:lvlJc w:val="left"/>
      <w:pPr>
        <w:tabs>
          <w:tab w:val="num" w:pos="2880"/>
        </w:tabs>
        <w:ind w:left="2880" w:hanging="360"/>
      </w:pPr>
      <w:rPr>
        <w:rFonts w:ascii="Wingdings" w:hAnsi="Wingdings" w:hint="default"/>
      </w:rPr>
    </w:lvl>
    <w:lvl w:ilvl="4" w:tplc="5594638A" w:tentative="1">
      <w:start w:val="1"/>
      <w:numFmt w:val="bullet"/>
      <w:lvlText w:val=""/>
      <w:lvlJc w:val="left"/>
      <w:pPr>
        <w:tabs>
          <w:tab w:val="num" w:pos="3600"/>
        </w:tabs>
        <w:ind w:left="3600" w:hanging="360"/>
      </w:pPr>
      <w:rPr>
        <w:rFonts w:ascii="Wingdings" w:hAnsi="Wingdings" w:hint="default"/>
      </w:rPr>
    </w:lvl>
    <w:lvl w:ilvl="5" w:tplc="43F0C766" w:tentative="1">
      <w:start w:val="1"/>
      <w:numFmt w:val="bullet"/>
      <w:lvlText w:val=""/>
      <w:lvlJc w:val="left"/>
      <w:pPr>
        <w:tabs>
          <w:tab w:val="num" w:pos="4320"/>
        </w:tabs>
        <w:ind w:left="4320" w:hanging="360"/>
      </w:pPr>
      <w:rPr>
        <w:rFonts w:ascii="Wingdings" w:hAnsi="Wingdings" w:hint="default"/>
      </w:rPr>
    </w:lvl>
    <w:lvl w:ilvl="6" w:tplc="2EF4B02E" w:tentative="1">
      <w:start w:val="1"/>
      <w:numFmt w:val="bullet"/>
      <w:lvlText w:val=""/>
      <w:lvlJc w:val="left"/>
      <w:pPr>
        <w:tabs>
          <w:tab w:val="num" w:pos="5040"/>
        </w:tabs>
        <w:ind w:left="5040" w:hanging="360"/>
      </w:pPr>
      <w:rPr>
        <w:rFonts w:ascii="Wingdings" w:hAnsi="Wingdings" w:hint="default"/>
      </w:rPr>
    </w:lvl>
    <w:lvl w:ilvl="7" w:tplc="774C024C" w:tentative="1">
      <w:start w:val="1"/>
      <w:numFmt w:val="bullet"/>
      <w:lvlText w:val=""/>
      <w:lvlJc w:val="left"/>
      <w:pPr>
        <w:tabs>
          <w:tab w:val="num" w:pos="5760"/>
        </w:tabs>
        <w:ind w:left="5760" w:hanging="360"/>
      </w:pPr>
      <w:rPr>
        <w:rFonts w:ascii="Wingdings" w:hAnsi="Wingdings" w:hint="default"/>
      </w:rPr>
    </w:lvl>
    <w:lvl w:ilvl="8" w:tplc="9A02BF8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307639"/>
    <w:multiLevelType w:val="hybridMultilevel"/>
    <w:tmpl w:val="7102ED32"/>
    <w:lvl w:ilvl="0" w:tplc="140A41A2">
      <w:start w:val="1"/>
      <w:numFmt w:val="decimal"/>
      <w:lvlText w:val="%1."/>
      <w:lvlJc w:val="left"/>
      <w:pPr>
        <w:ind w:left="12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027545C"/>
    <w:multiLevelType w:val="hybridMultilevel"/>
    <w:tmpl w:val="4E5EEE56"/>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5" w15:restartNumberingAfterBreak="0">
    <w:nsid w:val="41FC3146"/>
    <w:multiLevelType w:val="hybridMultilevel"/>
    <w:tmpl w:val="0516554A"/>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6" w15:restartNumberingAfterBreak="0">
    <w:nsid w:val="44C16E3F"/>
    <w:multiLevelType w:val="hybridMultilevel"/>
    <w:tmpl w:val="832CC78A"/>
    <w:lvl w:ilvl="0" w:tplc="544E92DA">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7" w15:restartNumberingAfterBreak="0">
    <w:nsid w:val="4A364373"/>
    <w:multiLevelType w:val="hybridMultilevel"/>
    <w:tmpl w:val="8D08DA2C"/>
    <w:lvl w:ilvl="0" w:tplc="2DB00888">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CC2538"/>
    <w:multiLevelType w:val="hybridMultilevel"/>
    <w:tmpl w:val="0AB2CC38"/>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9" w15:restartNumberingAfterBreak="0">
    <w:nsid w:val="4C5A6352"/>
    <w:multiLevelType w:val="hybridMultilevel"/>
    <w:tmpl w:val="4FDAAEEA"/>
    <w:lvl w:ilvl="0" w:tplc="6BC49CC8">
      <w:start w:val="1"/>
      <w:numFmt w:val="decimal"/>
      <w:lvlText w:val="%1."/>
      <w:lvlJc w:val="left"/>
      <w:pPr>
        <w:ind w:left="389"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30" w15:restartNumberingAfterBreak="0">
    <w:nsid w:val="53040A65"/>
    <w:multiLevelType w:val="hybridMultilevel"/>
    <w:tmpl w:val="E06640F0"/>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1" w15:restartNumberingAfterBreak="0">
    <w:nsid w:val="56247C2A"/>
    <w:multiLevelType w:val="hybridMultilevel"/>
    <w:tmpl w:val="D050384E"/>
    <w:lvl w:ilvl="0" w:tplc="CD9EBBBE">
      <w:start w:val="1"/>
      <w:numFmt w:val="taiwaneseCountingThousand"/>
      <w:lvlText w:val="%1、"/>
      <w:lvlJc w:val="left"/>
      <w:pPr>
        <w:tabs>
          <w:tab w:val="num" w:pos="720"/>
        </w:tabs>
        <w:ind w:left="720" w:hanging="720"/>
      </w:pPr>
      <w:rPr>
        <w:rFonts w:hint="eastAsia"/>
      </w:rPr>
    </w:lvl>
    <w:lvl w:ilvl="1" w:tplc="606464C6">
      <w:start w:val="1"/>
      <w:numFmt w:val="decimal"/>
      <w:lvlText w:val="%2."/>
      <w:lvlJc w:val="left"/>
      <w:pPr>
        <w:tabs>
          <w:tab w:val="num" w:pos="852"/>
        </w:tabs>
        <w:ind w:left="852" w:hanging="372"/>
      </w:pPr>
      <w:rPr>
        <w:rFonts w:hint="eastAsia"/>
        <w:b/>
        <w:bdr w:val="none" w:sz="0" w:space="0" w:color="auto"/>
      </w:rPr>
    </w:lvl>
    <w:lvl w:ilvl="2" w:tplc="0409001B">
      <w:start w:val="1"/>
      <w:numFmt w:val="lowerRoman"/>
      <w:lvlText w:val="%3."/>
      <w:lvlJc w:val="right"/>
      <w:pPr>
        <w:tabs>
          <w:tab w:val="num" w:pos="1440"/>
        </w:tabs>
        <w:ind w:left="1440" w:hanging="480"/>
      </w:pPr>
    </w:lvl>
    <w:lvl w:ilvl="3" w:tplc="D2F2385C">
      <w:start w:val="1"/>
      <w:numFmt w:val="decimal"/>
      <w:lvlText w:val="(%4)"/>
      <w:lvlJc w:val="left"/>
      <w:pPr>
        <w:tabs>
          <w:tab w:val="num" w:pos="1800"/>
        </w:tabs>
        <w:ind w:left="1800" w:hanging="360"/>
      </w:pPr>
      <w:rPr>
        <w:rFonts w:hint="eastAsia"/>
      </w:rPr>
    </w:lvl>
    <w:lvl w:ilvl="4" w:tplc="E7F8BA56">
      <w:start w:val="1"/>
      <w:numFmt w:val="taiwaneseCountingThousand"/>
      <w:lvlText w:val="(%5)"/>
      <w:lvlJc w:val="left"/>
      <w:pPr>
        <w:ind w:left="2385" w:hanging="465"/>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79B1DC3"/>
    <w:multiLevelType w:val="hybridMultilevel"/>
    <w:tmpl w:val="5B1A81B0"/>
    <w:lvl w:ilvl="0" w:tplc="DABE278A">
      <w:start w:val="1"/>
      <w:numFmt w:val="decimal"/>
      <w:lvlText w:val="(%1)"/>
      <w:lvlJc w:val="left"/>
      <w:pPr>
        <w:ind w:left="386" w:hanging="405"/>
      </w:pPr>
      <w:rPr>
        <w:rFonts w:hint="default"/>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33" w15:restartNumberingAfterBreak="0">
    <w:nsid w:val="594C7F4B"/>
    <w:multiLevelType w:val="hybridMultilevel"/>
    <w:tmpl w:val="715A1E70"/>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4" w15:restartNumberingAfterBreak="0">
    <w:nsid w:val="5DB6691E"/>
    <w:multiLevelType w:val="hybridMultilevel"/>
    <w:tmpl w:val="93D24878"/>
    <w:lvl w:ilvl="0" w:tplc="544E92DA">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15:restartNumberingAfterBreak="0">
    <w:nsid w:val="5E5C387F"/>
    <w:multiLevelType w:val="hybridMultilevel"/>
    <w:tmpl w:val="239687BC"/>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6" w15:restartNumberingAfterBreak="0">
    <w:nsid w:val="65C63BFA"/>
    <w:multiLevelType w:val="hybridMultilevel"/>
    <w:tmpl w:val="32A2F2B4"/>
    <w:lvl w:ilvl="0" w:tplc="EE7A6702">
      <w:start w:val="1"/>
      <w:numFmt w:val="decimal"/>
      <w:lvlText w:val="(%1) "/>
      <w:lvlJc w:val="left"/>
      <w:pPr>
        <w:ind w:left="1321" w:hanging="480"/>
      </w:pPr>
      <w:rPr>
        <w:color w:val="auto"/>
      </w:rPr>
    </w:lvl>
    <w:lvl w:ilvl="1" w:tplc="04090019">
      <w:start w:val="1"/>
      <w:numFmt w:val="ideographTraditional"/>
      <w:lvlText w:val="%2、"/>
      <w:lvlJc w:val="left"/>
      <w:pPr>
        <w:ind w:left="1801" w:hanging="480"/>
      </w:pPr>
    </w:lvl>
    <w:lvl w:ilvl="2" w:tplc="0409001B">
      <w:start w:val="1"/>
      <w:numFmt w:val="lowerRoman"/>
      <w:lvlText w:val="%3."/>
      <w:lvlJc w:val="right"/>
      <w:pPr>
        <w:ind w:left="2281" w:hanging="480"/>
      </w:pPr>
    </w:lvl>
    <w:lvl w:ilvl="3" w:tplc="0409000F">
      <w:start w:val="1"/>
      <w:numFmt w:val="decimal"/>
      <w:lvlText w:val="%4."/>
      <w:lvlJc w:val="left"/>
      <w:pPr>
        <w:ind w:left="2761" w:hanging="480"/>
      </w:pPr>
    </w:lvl>
    <w:lvl w:ilvl="4" w:tplc="04090019">
      <w:start w:val="1"/>
      <w:numFmt w:val="ideographTraditional"/>
      <w:lvlText w:val="%5、"/>
      <w:lvlJc w:val="left"/>
      <w:pPr>
        <w:ind w:left="3241" w:hanging="480"/>
      </w:pPr>
    </w:lvl>
    <w:lvl w:ilvl="5" w:tplc="0409001B">
      <w:start w:val="1"/>
      <w:numFmt w:val="lowerRoman"/>
      <w:lvlText w:val="%6."/>
      <w:lvlJc w:val="right"/>
      <w:pPr>
        <w:ind w:left="3721" w:hanging="480"/>
      </w:pPr>
    </w:lvl>
    <w:lvl w:ilvl="6" w:tplc="0409000F">
      <w:start w:val="1"/>
      <w:numFmt w:val="decimal"/>
      <w:lvlText w:val="%7."/>
      <w:lvlJc w:val="left"/>
      <w:pPr>
        <w:ind w:left="4201" w:hanging="480"/>
      </w:pPr>
    </w:lvl>
    <w:lvl w:ilvl="7" w:tplc="04090019">
      <w:start w:val="1"/>
      <w:numFmt w:val="ideographTraditional"/>
      <w:lvlText w:val="%8、"/>
      <w:lvlJc w:val="left"/>
      <w:pPr>
        <w:ind w:left="4681" w:hanging="480"/>
      </w:pPr>
    </w:lvl>
    <w:lvl w:ilvl="8" w:tplc="0409001B">
      <w:start w:val="1"/>
      <w:numFmt w:val="lowerRoman"/>
      <w:lvlText w:val="%9."/>
      <w:lvlJc w:val="right"/>
      <w:pPr>
        <w:ind w:left="5161" w:hanging="480"/>
      </w:pPr>
    </w:lvl>
  </w:abstractNum>
  <w:abstractNum w:abstractNumId="37" w15:restartNumberingAfterBreak="0">
    <w:nsid w:val="69720406"/>
    <w:multiLevelType w:val="hybridMultilevel"/>
    <w:tmpl w:val="F9D6269E"/>
    <w:lvl w:ilvl="0" w:tplc="CC50D620">
      <w:start w:val="1"/>
      <w:numFmt w:val="decimal"/>
      <w:lvlText w:val="(%1)"/>
      <w:lvlJc w:val="left"/>
      <w:pPr>
        <w:tabs>
          <w:tab w:val="num" w:pos="720"/>
        </w:tabs>
        <w:ind w:left="720" w:hanging="360"/>
      </w:pPr>
    </w:lvl>
    <w:lvl w:ilvl="1" w:tplc="2FCC0CE6" w:tentative="1">
      <w:start w:val="1"/>
      <w:numFmt w:val="decimal"/>
      <w:lvlText w:val="(%2)"/>
      <w:lvlJc w:val="left"/>
      <w:pPr>
        <w:tabs>
          <w:tab w:val="num" w:pos="1440"/>
        </w:tabs>
        <w:ind w:left="1440" w:hanging="360"/>
      </w:pPr>
    </w:lvl>
    <w:lvl w:ilvl="2" w:tplc="23F00626" w:tentative="1">
      <w:start w:val="1"/>
      <w:numFmt w:val="decimal"/>
      <w:lvlText w:val="(%3)"/>
      <w:lvlJc w:val="left"/>
      <w:pPr>
        <w:tabs>
          <w:tab w:val="num" w:pos="2160"/>
        </w:tabs>
        <w:ind w:left="2160" w:hanging="360"/>
      </w:pPr>
    </w:lvl>
    <w:lvl w:ilvl="3" w:tplc="60ECBD9A" w:tentative="1">
      <w:start w:val="1"/>
      <w:numFmt w:val="decimal"/>
      <w:lvlText w:val="(%4)"/>
      <w:lvlJc w:val="left"/>
      <w:pPr>
        <w:tabs>
          <w:tab w:val="num" w:pos="2880"/>
        </w:tabs>
        <w:ind w:left="2880" w:hanging="360"/>
      </w:pPr>
    </w:lvl>
    <w:lvl w:ilvl="4" w:tplc="453CA540" w:tentative="1">
      <w:start w:val="1"/>
      <w:numFmt w:val="decimal"/>
      <w:lvlText w:val="(%5)"/>
      <w:lvlJc w:val="left"/>
      <w:pPr>
        <w:tabs>
          <w:tab w:val="num" w:pos="3600"/>
        </w:tabs>
        <w:ind w:left="3600" w:hanging="360"/>
      </w:pPr>
    </w:lvl>
    <w:lvl w:ilvl="5" w:tplc="2F7AB738" w:tentative="1">
      <w:start w:val="1"/>
      <w:numFmt w:val="decimal"/>
      <w:lvlText w:val="(%6)"/>
      <w:lvlJc w:val="left"/>
      <w:pPr>
        <w:tabs>
          <w:tab w:val="num" w:pos="4320"/>
        </w:tabs>
        <w:ind w:left="4320" w:hanging="360"/>
      </w:pPr>
    </w:lvl>
    <w:lvl w:ilvl="6" w:tplc="9036061C" w:tentative="1">
      <w:start w:val="1"/>
      <w:numFmt w:val="decimal"/>
      <w:lvlText w:val="(%7)"/>
      <w:lvlJc w:val="left"/>
      <w:pPr>
        <w:tabs>
          <w:tab w:val="num" w:pos="5040"/>
        </w:tabs>
        <w:ind w:left="5040" w:hanging="360"/>
      </w:pPr>
    </w:lvl>
    <w:lvl w:ilvl="7" w:tplc="E0FE310A" w:tentative="1">
      <w:start w:val="1"/>
      <w:numFmt w:val="decimal"/>
      <w:lvlText w:val="(%8)"/>
      <w:lvlJc w:val="left"/>
      <w:pPr>
        <w:tabs>
          <w:tab w:val="num" w:pos="5760"/>
        </w:tabs>
        <w:ind w:left="5760" w:hanging="360"/>
      </w:pPr>
    </w:lvl>
    <w:lvl w:ilvl="8" w:tplc="C1F8C730" w:tentative="1">
      <w:start w:val="1"/>
      <w:numFmt w:val="decimal"/>
      <w:lvlText w:val="(%9)"/>
      <w:lvlJc w:val="left"/>
      <w:pPr>
        <w:tabs>
          <w:tab w:val="num" w:pos="6480"/>
        </w:tabs>
        <w:ind w:left="6480" w:hanging="360"/>
      </w:pPr>
    </w:lvl>
  </w:abstractNum>
  <w:abstractNum w:abstractNumId="38" w15:restartNumberingAfterBreak="0">
    <w:nsid w:val="70B22DD9"/>
    <w:multiLevelType w:val="hybridMultilevel"/>
    <w:tmpl w:val="4ADEB43A"/>
    <w:lvl w:ilvl="0" w:tplc="EE7A6702">
      <w:start w:val="1"/>
      <w:numFmt w:val="decimal"/>
      <w:lvlText w:val="(%1) "/>
      <w:lvlJc w:val="left"/>
      <w:pPr>
        <w:ind w:left="124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1E06830"/>
    <w:multiLevelType w:val="hybridMultilevel"/>
    <w:tmpl w:val="8BB068D4"/>
    <w:lvl w:ilvl="0" w:tplc="EE7A6702">
      <w:start w:val="1"/>
      <w:numFmt w:val="decimal"/>
      <w:lvlText w:val="(%1) "/>
      <w:lvlJc w:val="left"/>
      <w:pPr>
        <w:ind w:left="960" w:hanging="480"/>
      </w:pPr>
      <w:rPr>
        <w:color w:val="auto"/>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31"/>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8"/>
  </w:num>
  <w:num w:numId="6">
    <w:abstractNumId w:val="29"/>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39"/>
  </w:num>
  <w:num w:numId="13">
    <w:abstractNumId w:val="30"/>
  </w:num>
  <w:num w:numId="14">
    <w:abstractNumId w:val="21"/>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6"/>
  </w:num>
  <w:num w:numId="36">
    <w:abstractNumId w:val="37"/>
  </w:num>
  <w:num w:numId="37">
    <w:abstractNumId w:val="12"/>
  </w:num>
  <w:num w:numId="38">
    <w:abstractNumId w:val="0"/>
  </w:num>
  <w:num w:numId="39">
    <w:abstractNumId w:val="14"/>
  </w:num>
  <w:num w:numId="40">
    <w:abstractNumId w:val="32"/>
  </w:num>
  <w:num w:numId="41">
    <w:abstractNumId w:val="13"/>
  </w:num>
  <w:num w:numId="42">
    <w:abstractNumId w:val="20"/>
  </w:num>
  <w:num w:numId="43">
    <w:abstractNumId w:val="27"/>
  </w:num>
  <w:num w:numId="44">
    <w:abstractNumId w:val="22"/>
  </w:num>
  <w:num w:numId="45">
    <w:abstractNumId w:val="2"/>
  </w:num>
  <w:num w:numId="46">
    <w:abstractNumId w:val="9"/>
  </w:num>
  <w:num w:numId="4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8C0"/>
    <w:rsid w:val="000036E3"/>
    <w:rsid w:val="00003ACD"/>
    <w:rsid w:val="000042D8"/>
    <w:rsid w:val="0000484A"/>
    <w:rsid w:val="00004DA4"/>
    <w:rsid w:val="00005264"/>
    <w:rsid w:val="00012F5F"/>
    <w:rsid w:val="000144D7"/>
    <w:rsid w:val="00014817"/>
    <w:rsid w:val="000152CB"/>
    <w:rsid w:val="000219AE"/>
    <w:rsid w:val="00021CE4"/>
    <w:rsid w:val="00025697"/>
    <w:rsid w:val="000276BF"/>
    <w:rsid w:val="00034165"/>
    <w:rsid w:val="00035600"/>
    <w:rsid w:val="00035C69"/>
    <w:rsid w:val="000377BE"/>
    <w:rsid w:val="00042164"/>
    <w:rsid w:val="00043E51"/>
    <w:rsid w:val="000561C7"/>
    <w:rsid w:val="0006068B"/>
    <w:rsid w:val="00061E99"/>
    <w:rsid w:val="00063E46"/>
    <w:rsid w:val="000665AC"/>
    <w:rsid w:val="00067B2E"/>
    <w:rsid w:val="00067BDA"/>
    <w:rsid w:val="00070520"/>
    <w:rsid w:val="00072D4A"/>
    <w:rsid w:val="00073A66"/>
    <w:rsid w:val="00073F04"/>
    <w:rsid w:val="00077273"/>
    <w:rsid w:val="000830E8"/>
    <w:rsid w:val="00084991"/>
    <w:rsid w:val="00092D6F"/>
    <w:rsid w:val="000A4BDA"/>
    <w:rsid w:val="000A63A3"/>
    <w:rsid w:val="000A69F6"/>
    <w:rsid w:val="000A6F38"/>
    <w:rsid w:val="000B008C"/>
    <w:rsid w:val="000B1C1F"/>
    <w:rsid w:val="000B1D06"/>
    <w:rsid w:val="000B2BA2"/>
    <w:rsid w:val="000B3EE0"/>
    <w:rsid w:val="000B4761"/>
    <w:rsid w:val="000C0C95"/>
    <w:rsid w:val="000C1926"/>
    <w:rsid w:val="000C3154"/>
    <w:rsid w:val="000C4179"/>
    <w:rsid w:val="000C440E"/>
    <w:rsid w:val="000C5B25"/>
    <w:rsid w:val="000C6880"/>
    <w:rsid w:val="000D10C2"/>
    <w:rsid w:val="000E0EAE"/>
    <w:rsid w:val="000E1139"/>
    <w:rsid w:val="000E6279"/>
    <w:rsid w:val="000E6F77"/>
    <w:rsid w:val="000F43D1"/>
    <w:rsid w:val="000F797C"/>
    <w:rsid w:val="00101E27"/>
    <w:rsid w:val="001031DE"/>
    <w:rsid w:val="00104C42"/>
    <w:rsid w:val="00104DF5"/>
    <w:rsid w:val="00113B6A"/>
    <w:rsid w:val="001152BB"/>
    <w:rsid w:val="00120BCD"/>
    <w:rsid w:val="00122C29"/>
    <w:rsid w:val="00123086"/>
    <w:rsid w:val="001241EC"/>
    <w:rsid w:val="00124803"/>
    <w:rsid w:val="001251BA"/>
    <w:rsid w:val="0012651D"/>
    <w:rsid w:val="00126815"/>
    <w:rsid w:val="0012686E"/>
    <w:rsid w:val="00126F8F"/>
    <w:rsid w:val="00130093"/>
    <w:rsid w:val="00130113"/>
    <w:rsid w:val="001327F0"/>
    <w:rsid w:val="001338C0"/>
    <w:rsid w:val="001357AC"/>
    <w:rsid w:val="00141EAC"/>
    <w:rsid w:val="001431BE"/>
    <w:rsid w:val="00144188"/>
    <w:rsid w:val="001514DC"/>
    <w:rsid w:val="00151517"/>
    <w:rsid w:val="00152CB0"/>
    <w:rsid w:val="00154546"/>
    <w:rsid w:val="0015575D"/>
    <w:rsid w:val="00155E98"/>
    <w:rsid w:val="00160A3D"/>
    <w:rsid w:val="0016233D"/>
    <w:rsid w:val="0016320D"/>
    <w:rsid w:val="00166517"/>
    <w:rsid w:val="00167C4F"/>
    <w:rsid w:val="0017059D"/>
    <w:rsid w:val="001720AA"/>
    <w:rsid w:val="00173363"/>
    <w:rsid w:val="001748C1"/>
    <w:rsid w:val="00181CE1"/>
    <w:rsid w:val="0018269C"/>
    <w:rsid w:val="00182AA3"/>
    <w:rsid w:val="00183E80"/>
    <w:rsid w:val="001927F8"/>
    <w:rsid w:val="00192902"/>
    <w:rsid w:val="001938A0"/>
    <w:rsid w:val="00194366"/>
    <w:rsid w:val="00196411"/>
    <w:rsid w:val="0019732F"/>
    <w:rsid w:val="001A08A8"/>
    <w:rsid w:val="001A0FB8"/>
    <w:rsid w:val="001A1040"/>
    <w:rsid w:val="001B04D7"/>
    <w:rsid w:val="001B630A"/>
    <w:rsid w:val="001C11D2"/>
    <w:rsid w:val="001C1228"/>
    <w:rsid w:val="001C1AF6"/>
    <w:rsid w:val="001C208D"/>
    <w:rsid w:val="001C7933"/>
    <w:rsid w:val="001D2540"/>
    <w:rsid w:val="001D600A"/>
    <w:rsid w:val="001D7A9B"/>
    <w:rsid w:val="001E1BDD"/>
    <w:rsid w:val="001E3FF8"/>
    <w:rsid w:val="001E41FC"/>
    <w:rsid w:val="001E6E4A"/>
    <w:rsid w:val="001F0BAD"/>
    <w:rsid w:val="001F15DE"/>
    <w:rsid w:val="001F1E2F"/>
    <w:rsid w:val="001F2085"/>
    <w:rsid w:val="001F32AD"/>
    <w:rsid w:val="001F4A63"/>
    <w:rsid w:val="001F5496"/>
    <w:rsid w:val="001F65C8"/>
    <w:rsid w:val="001F7028"/>
    <w:rsid w:val="001F78CB"/>
    <w:rsid w:val="00201C6B"/>
    <w:rsid w:val="00206314"/>
    <w:rsid w:val="002071D4"/>
    <w:rsid w:val="00213ADA"/>
    <w:rsid w:val="0021741F"/>
    <w:rsid w:val="0022135F"/>
    <w:rsid w:val="00222F95"/>
    <w:rsid w:val="00230F01"/>
    <w:rsid w:val="002310A6"/>
    <w:rsid w:val="00237624"/>
    <w:rsid w:val="0023764F"/>
    <w:rsid w:val="002376E1"/>
    <w:rsid w:val="002377B5"/>
    <w:rsid w:val="00242232"/>
    <w:rsid w:val="00243F02"/>
    <w:rsid w:val="00244E53"/>
    <w:rsid w:val="00246743"/>
    <w:rsid w:val="00251943"/>
    <w:rsid w:val="00252D15"/>
    <w:rsid w:val="00252D94"/>
    <w:rsid w:val="002532CE"/>
    <w:rsid w:val="00253B7B"/>
    <w:rsid w:val="00257278"/>
    <w:rsid w:val="002572D5"/>
    <w:rsid w:val="00261065"/>
    <w:rsid w:val="00265AC0"/>
    <w:rsid w:val="002663D1"/>
    <w:rsid w:val="00270FD9"/>
    <w:rsid w:val="00277D48"/>
    <w:rsid w:val="00284B05"/>
    <w:rsid w:val="00284B69"/>
    <w:rsid w:val="00284D4F"/>
    <w:rsid w:val="002936C2"/>
    <w:rsid w:val="00293B53"/>
    <w:rsid w:val="00293D4F"/>
    <w:rsid w:val="002B001B"/>
    <w:rsid w:val="002B0C0C"/>
    <w:rsid w:val="002B3D7F"/>
    <w:rsid w:val="002B53B0"/>
    <w:rsid w:val="002B58B5"/>
    <w:rsid w:val="002C341C"/>
    <w:rsid w:val="002C41F9"/>
    <w:rsid w:val="002D0339"/>
    <w:rsid w:val="002D0A68"/>
    <w:rsid w:val="002D7780"/>
    <w:rsid w:val="002E1A3B"/>
    <w:rsid w:val="002E1A53"/>
    <w:rsid w:val="002E34D6"/>
    <w:rsid w:val="002E7140"/>
    <w:rsid w:val="002F3917"/>
    <w:rsid w:val="002F59E6"/>
    <w:rsid w:val="002F629A"/>
    <w:rsid w:val="002F713C"/>
    <w:rsid w:val="00301B4F"/>
    <w:rsid w:val="00303C45"/>
    <w:rsid w:val="003110E9"/>
    <w:rsid w:val="00312C6C"/>
    <w:rsid w:val="00315D20"/>
    <w:rsid w:val="00317CB5"/>
    <w:rsid w:val="00322753"/>
    <w:rsid w:val="003250F9"/>
    <w:rsid w:val="003252E5"/>
    <w:rsid w:val="00331E2B"/>
    <w:rsid w:val="00331FFE"/>
    <w:rsid w:val="003328B5"/>
    <w:rsid w:val="00333773"/>
    <w:rsid w:val="00334CF2"/>
    <w:rsid w:val="0034241E"/>
    <w:rsid w:val="003532F7"/>
    <w:rsid w:val="0035555D"/>
    <w:rsid w:val="003605DA"/>
    <w:rsid w:val="0036529F"/>
    <w:rsid w:val="003666CA"/>
    <w:rsid w:val="00366F56"/>
    <w:rsid w:val="00367F08"/>
    <w:rsid w:val="003740D2"/>
    <w:rsid w:val="003757C4"/>
    <w:rsid w:val="00380717"/>
    <w:rsid w:val="003810AC"/>
    <w:rsid w:val="0038161F"/>
    <w:rsid w:val="00383711"/>
    <w:rsid w:val="003902C0"/>
    <w:rsid w:val="00394FB4"/>
    <w:rsid w:val="00395D48"/>
    <w:rsid w:val="00396E92"/>
    <w:rsid w:val="00397635"/>
    <w:rsid w:val="003A15B0"/>
    <w:rsid w:val="003A2B28"/>
    <w:rsid w:val="003A54F2"/>
    <w:rsid w:val="003A6052"/>
    <w:rsid w:val="003B362D"/>
    <w:rsid w:val="003B6642"/>
    <w:rsid w:val="003B6938"/>
    <w:rsid w:val="003C2CD7"/>
    <w:rsid w:val="003C354B"/>
    <w:rsid w:val="003C5770"/>
    <w:rsid w:val="003C5F25"/>
    <w:rsid w:val="003D04C5"/>
    <w:rsid w:val="003D0E30"/>
    <w:rsid w:val="003D5A66"/>
    <w:rsid w:val="003D73CD"/>
    <w:rsid w:val="003E184D"/>
    <w:rsid w:val="003E28D0"/>
    <w:rsid w:val="003F1ABE"/>
    <w:rsid w:val="003F4F48"/>
    <w:rsid w:val="00400380"/>
    <w:rsid w:val="00401ECE"/>
    <w:rsid w:val="00403791"/>
    <w:rsid w:val="00406766"/>
    <w:rsid w:val="00407FF1"/>
    <w:rsid w:val="00416B57"/>
    <w:rsid w:val="00425BA9"/>
    <w:rsid w:val="004301C6"/>
    <w:rsid w:val="00430D23"/>
    <w:rsid w:val="0043385C"/>
    <w:rsid w:val="00433899"/>
    <w:rsid w:val="004341C2"/>
    <w:rsid w:val="004364CA"/>
    <w:rsid w:val="00440314"/>
    <w:rsid w:val="00440F8A"/>
    <w:rsid w:val="0044117F"/>
    <w:rsid w:val="0044384F"/>
    <w:rsid w:val="004450DA"/>
    <w:rsid w:val="00447AF5"/>
    <w:rsid w:val="004513A0"/>
    <w:rsid w:val="00452A8F"/>
    <w:rsid w:val="004555CC"/>
    <w:rsid w:val="0045761E"/>
    <w:rsid w:val="00460D1B"/>
    <w:rsid w:val="0046262E"/>
    <w:rsid w:val="0046769E"/>
    <w:rsid w:val="00471D42"/>
    <w:rsid w:val="00472B1F"/>
    <w:rsid w:val="004807D9"/>
    <w:rsid w:val="004832AB"/>
    <w:rsid w:val="004839AE"/>
    <w:rsid w:val="00483AFC"/>
    <w:rsid w:val="00485DE5"/>
    <w:rsid w:val="0048670F"/>
    <w:rsid w:val="004907FC"/>
    <w:rsid w:val="00491924"/>
    <w:rsid w:val="00497CC4"/>
    <w:rsid w:val="004A02CC"/>
    <w:rsid w:val="004A0D7C"/>
    <w:rsid w:val="004A7AD0"/>
    <w:rsid w:val="004A7DF8"/>
    <w:rsid w:val="004A7F31"/>
    <w:rsid w:val="004B0B5F"/>
    <w:rsid w:val="004B2D72"/>
    <w:rsid w:val="004B3975"/>
    <w:rsid w:val="004B42C0"/>
    <w:rsid w:val="004B5DDB"/>
    <w:rsid w:val="004C09C1"/>
    <w:rsid w:val="004C4715"/>
    <w:rsid w:val="004C48B3"/>
    <w:rsid w:val="004C5306"/>
    <w:rsid w:val="004C5B32"/>
    <w:rsid w:val="004C66C0"/>
    <w:rsid w:val="004D37BF"/>
    <w:rsid w:val="004D63FB"/>
    <w:rsid w:val="004E2F8C"/>
    <w:rsid w:val="004E4543"/>
    <w:rsid w:val="004E49D5"/>
    <w:rsid w:val="004E555B"/>
    <w:rsid w:val="004E7F81"/>
    <w:rsid w:val="004F0B53"/>
    <w:rsid w:val="004F41FC"/>
    <w:rsid w:val="004F48BB"/>
    <w:rsid w:val="00503659"/>
    <w:rsid w:val="00504389"/>
    <w:rsid w:val="005060E6"/>
    <w:rsid w:val="00510C34"/>
    <w:rsid w:val="00514175"/>
    <w:rsid w:val="005158D5"/>
    <w:rsid w:val="005248CB"/>
    <w:rsid w:val="00524915"/>
    <w:rsid w:val="00526485"/>
    <w:rsid w:val="00531148"/>
    <w:rsid w:val="00531A21"/>
    <w:rsid w:val="00532D1F"/>
    <w:rsid w:val="00533BC4"/>
    <w:rsid w:val="00533D4D"/>
    <w:rsid w:val="005346EC"/>
    <w:rsid w:val="00534837"/>
    <w:rsid w:val="00537F6E"/>
    <w:rsid w:val="00543EB5"/>
    <w:rsid w:val="0054652B"/>
    <w:rsid w:val="005500E4"/>
    <w:rsid w:val="00550C87"/>
    <w:rsid w:val="00551712"/>
    <w:rsid w:val="0055176A"/>
    <w:rsid w:val="005525E3"/>
    <w:rsid w:val="005542B8"/>
    <w:rsid w:val="005624E7"/>
    <w:rsid w:val="005641AA"/>
    <w:rsid w:val="00564780"/>
    <w:rsid w:val="00570416"/>
    <w:rsid w:val="00572BA9"/>
    <w:rsid w:val="00574967"/>
    <w:rsid w:val="00576FE8"/>
    <w:rsid w:val="00584765"/>
    <w:rsid w:val="00584A2B"/>
    <w:rsid w:val="00586039"/>
    <w:rsid w:val="0058612F"/>
    <w:rsid w:val="00586B86"/>
    <w:rsid w:val="0059255E"/>
    <w:rsid w:val="00593F09"/>
    <w:rsid w:val="0059460A"/>
    <w:rsid w:val="0059722D"/>
    <w:rsid w:val="005A23B2"/>
    <w:rsid w:val="005A3C14"/>
    <w:rsid w:val="005A464B"/>
    <w:rsid w:val="005A4CFA"/>
    <w:rsid w:val="005B0D3F"/>
    <w:rsid w:val="005B0F7F"/>
    <w:rsid w:val="005B670A"/>
    <w:rsid w:val="005B693D"/>
    <w:rsid w:val="005B72DA"/>
    <w:rsid w:val="005C233C"/>
    <w:rsid w:val="005C29BF"/>
    <w:rsid w:val="005C31F2"/>
    <w:rsid w:val="005C5595"/>
    <w:rsid w:val="005C7491"/>
    <w:rsid w:val="005C7E0D"/>
    <w:rsid w:val="005D0597"/>
    <w:rsid w:val="005D1A7A"/>
    <w:rsid w:val="005D2E39"/>
    <w:rsid w:val="005D2E9D"/>
    <w:rsid w:val="005D5AA8"/>
    <w:rsid w:val="005E0950"/>
    <w:rsid w:val="005E0C10"/>
    <w:rsid w:val="005E0EB3"/>
    <w:rsid w:val="005F0632"/>
    <w:rsid w:val="005F15DC"/>
    <w:rsid w:val="005F1A18"/>
    <w:rsid w:val="005F443C"/>
    <w:rsid w:val="006063EB"/>
    <w:rsid w:val="00607D02"/>
    <w:rsid w:val="00612777"/>
    <w:rsid w:val="00615B00"/>
    <w:rsid w:val="00617E50"/>
    <w:rsid w:val="00621211"/>
    <w:rsid w:val="006274E4"/>
    <w:rsid w:val="00630153"/>
    <w:rsid w:val="0063019E"/>
    <w:rsid w:val="00630ABA"/>
    <w:rsid w:val="00630E68"/>
    <w:rsid w:val="00631486"/>
    <w:rsid w:val="00632B6C"/>
    <w:rsid w:val="00633000"/>
    <w:rsid w:val="00633B5F"/>
    <w:rsid w:val="00635C78"/>
    <w:rsid w:val="00636C1B"/>
    <w:rsid w:val="00650B8B"/>
    <w:rsid w:val="00651706"/>
    <w:rsid w:val="00651739"/>
    <w:rsid w:val="00652A33"/>
    <w:rsid w:val="00653C9A"/>
    <w:rsid w:val="006540E8"/>
    <w:rsid w:val="006544DB"/>
    <w:rsid w:val="006549D7"/>
    <w:rsid w:val="0065521E"/>
    <w:rsid w:val="00655A3B"/>
    <w:rsid w:val="00655F25"/>
    <w:rsid w:val="006568D5"/>
    <w:rsid w:val="00657BD2"/>
    <w:rsid w:val="006667BB"/>
    <w:rsid w:val="00671E8E"/>
    <w:rsid w:val="006761FB"/>
    <w:rsid w:val="0068188A"/>
    <w:rsid w:val="006933D4"/>
    <w:rsid w:val="00694553"/>
    <w:rsid w:val="00694BB8"/>
    <w:rsid w:val="0069575E"/>
    <w:rsid w:val="006963D8"/>
    <w:rsid w:val="00697468"/>
    <w:rsid w:val="006A3E1F"/>
    <w:rsid w:val="006A4CC1"/>
    <w:rsid w:val="006A71E6"/>
    <w:rsid w:val="006B0B1A"/>
    <w:rsid w:val="006B5B5A"/>
    <w:rsid w:val="006B74B1"/>
    <w:rsid w:val="006C1D4F"/>
    <w:rsid w:val="006C3E06"/>
    <w:rsid w:val="006C54B4"/>
    <w:rsid w:val="006C64A8"/>
    <w:rsid w:val="006C650E"/>
    <w:rsid w:val="006D6DF3"/>
    <w:rsid w:val="006E18A5"/>
    <w:rsid w:val="006E4ED1"/>
    <w:rsid w:val="006F1077"/>
    <w:rsid w:val="00702347"/>
    <w:rsid w:val="007055CC"/>
    <w:rsid w:val="00705601"/>
    <w:rsid w:val="007060C0"/>
    <w:rsid w:val="00706E5F"/>
    <w:rsid w:val="00710082"/>
    <w:rsid w:val="00712A3F"/>
    <w:rsid w:val="0071460B"/>
    <w:rsid w:val="00715CC2"/>
    <w:rsid w:val="0071603C"/>
    <w:rsid w:val="00716B1D"/>
    <w:rsid w:val="00717611"/>
    <w:rsid w:val="00717EAE"/>
    <w:rsid w:val="00720B5C"/>
    <w:rsid w:val="007224E0"/>
    <w:rsid w:val="00723548"/>
    <w:rsid w:val="00732638"/>
    <w:rsid w:val="007349F0"/>
    <w:rsid w:val="007351B3"/>
    <w:rsid w:val="0074156F"/>
    <w:rsid w:val="007449FC"/>
    <w:rsid w:val="007512EE"/>
    <w:rsid w:val="00752007"/>
    <w:rsid w:val="007530A3"/>
    <w:rsid w:val="00756D9D"/>
    <w:rsid w:val="007613DC"/>
    <w:rsid w:val="007641E9"/>
    <w:rsid w:val="00766232"/>
    <w:rsid w:val="0076711D"/>
    <w:rsid w:val="00770A46"/>
    <w:rsid w:val="007725F2"/>
    <w:rsid w:val="00776CE0"/>
    <w:rsid w:val="00776EDC"/>
    <w:rsid w:val="00780C49"/>
    <w:rsid w:val="007822E7"/>
    <w:rsid w:val="00782B2F"/>
    <w:rsid w:val="00782EA5"/>
    <w:rsid w:val="00782F08"/>
    <w:rsid w:val="007830F9"/>
    <w:rsid w:val="007834CB"/>
    <w:rsid w:val="00785414"/>
    <w:rsid w:val="00786D16"/>
    <w:rsid w:val="00793732"/>
    <w:rsid w:val="00793A81"/>
    <w:rsid w:val="00793CAA"/>
    <w:rsid w:val="00794749"/>
    <w:rsid w:val="00794F2D"/>
    <w:rsid w:val="007964DE"/>
    <w:rsid w:val="007A0BA4"/>
    <w:rsid w:val="007A7B15"/>
    <w:rsid w:val="007B0451"/>
    <w:rsid w:val="007B0EE9"/>
    <w:rsid w:val="007B1999"/>
    <w:rsid w:val="007B1E33"/>
    <w:rsid w:val="007B47E6"/>
    <w:rsid w:val="007B68E3"/>
    <w:rsid w:val="007D04BA"/>
    <w:rsid w:val="007D1806"/>
    <w:rsid w:val="007D2345"/>
    <w:rsid w:val="007E25D3"/>
    <w:rsid w:val="007E6574"/>
    <w:rsid w:val="007F46B2"/>
    <w:rsid w:val="007F72AA"/>
    <w:rsid w:val="00800E1E"/>
    <w:rsid w:val="00800EDC"/>
    <w:rsid w:val="0080174E"/>
    <w:rsid w:val="00804165"/>
    <w:rsid w:val="008107DC"/>
    <w:rsid w:val="00810E04"/>
    <w:rsid w:val="00813E5A"/>
    <w:rsid w:val="008150DB"/>
    <w:rsid w:val="00815FDD"/>
    <w:rsid w:val="00824DA0"/>
    <w:rsid w:val="00827BF5"/>
    <w:rsid w:val="00830201"/>
    <w:rsid w:val="00831A9C"/>
    <w:rsid w:val="0084248A"/>
    <w:rsid w:val="00846E21"/>
    <w:rsid w:val="008476CE"/>
    <w:rsid w:val="00856A17"/>
    <w:rsid w:val="00856AEB"/>
    <w:rsid w:val="008578A8"/>
    <w:rsid w:val="00863C15"/>
    <w:rsid w:val="0086560E"/>
    <w:rsid w:val="00867A46"/>
    <w:rsid w:val="00876741"/>
    <w:rsid w:val="008802C2"/>
    <w:rsid w:val="00883E41"/>
    <w:rsid w:val="00890074"/>
    <w:rsid w:val="00891D0F"/>
    <w:rsid w:val="00891F2E"/>
    <w:rsid w:val="008928C1"/>
    <w:rsid w:val="00895FA3"/>
    <w:rsid w:val="00896865"/>
    <w:rsid w:val="008A085D"/>
    <w:rsid w:val="008A1B1E"/>
    <w:rsid w:val="008A1D7A"/>
    <w:rsid w:val="008A21B4"/>
    <w:rsid w:val="008A238D"/>
    <w:rsid w:val="008A2B95"/>
    <w:rsid w:val="008A4223"/>
    <w:rsid w:val="008A44E4"/>
    <w:rsid w:val="008B1DE6"/>
    <w:rsid w:val="008B297E"/>
    <w:rsid w:val="008B3983"/>
    <w:rsid w:val="008B5453"/>
    <w:rsid w:val="008B73D3"/>
    <w:rsid w:val="008C2158"/>
    <w:rsid w:val="008C3F93"/>
    <w:rsid w:val="008C47A0"/>
    <w:rsid w:val="008C5D74"/>
    <w:rsid w:val="008C5FA3"/>
    <w:rsid w:val="008C68B5"/>
    <w:rsid w:val="008D16F3"/>
    <w:rsid w:val="008D37F5"/>
    <w:rsid w:val="008D4BD9"/>
    <w:rsid w:val="008D5E56"/>
    <w:rsid w:val="008D6A71"/>
    <w:rsid w:val="008D6F3E"/>
    <w:rsid w:val="008E280C"/>
    <w:rsid w:val="008F0492"/>
    <w:rsid w:val="008F0699"/>
    <w:rsid w:val="008F1F22"/>
    <w:rsid w:val="008F2779"/>
    <w:rsid w:val="008F65DA"/>
    <w:rsid w:val="008F6880"/>
    <w:rsid w:val="009007D4"/>
    <w:rsid w:val="00905B64"/>
    <w:rsid w:val="00906D4F"/>
    <w:rsid w:val="00910278"/>
    <w:rsid w:val="00913D83"/>
    <w:rsid w:val="00917448"/>
    <w:rsid w:val="00920EED"/>
    <w:rsid w:val="009230EF"/>
    <w:rsid w:val="00923C6B"/>
    <w:rsid w:val="009246BF"/>
    <w:rsid w:val="00927487"/>
    <w:rsid w:val="00930BF7"/>
    <w:rsid w:val="009342B8"/>
    <w:rsid w:val="00934437"/>
    <w:rsid w:val="0093465D"/>
    <w:rsid w:val="00935CBE"/>
    <w:rsid w:val="009370DB"/>
    <w:rsid w:val="009374C0"/>
    <w:rsid w:val="00942BC8"/>
    <w:rsid w:val="009452E1"/>
    <w:rsid w:val="00945B54"/>
    <w:rsid w:val="00947812"/>
    <w:rsid w:val="0095076C"/>
    <w:rsid w:val="00955024"/>
    <w:rsid w:val="00955413"/>
    <w:rsid w:val="009565CB"/>
    <w:rsid w:val="00961B4F"/>
    <w:rsid w:val="00964855"/>
    <w:rsid w:val="00964E43"/>
    <w:rsid w:val="009652BD"/>
    <w:rsid w:val="00965D13"/>
    <w:rsid w:val="00971F1A"/>
    <w:rsid w:val="009804EB"/>
    <w:rsid w:val="00980855"/>
    <w:rsid w:val="00982C17"/>
    <w:rsid w:val="009832CF"/>
    <w:rsid w:val="0098701C"/>
    <w:rsid w:val="00990581"/>
    <w:rsid w:val="00990CE8"/>
    <w:rsid w:val="00993644"/>
    <w:rsid w:val="009979EA"/>
    <w:rsid w:val="00997E60"/>
    <w:rsid w:val="009A1D84"/>
    <w:rsid w:val="009A27BF"/>
    <w:rsid w:val="009A74F6"/>
    <w:rsid w:val="009A776D"/>
    <w:rsid w:val="009B08B3"/>
    <w:rsid w:val="009B0F10"/>
    <w:rsid w:val="009B1724"/>
    <w:rsid w:val="009B3807"/>
    <w:rsid w:val="009B6BC6"/>
    <w:rsid w:val="009B73F9"/>
    <w:rsid w:val="009B78D3"/>
    <w:rsid w:val="009C0626"/>
    <w:rsid w:val="009C78D8"/>
    <w:rsid w:val="009C7EF3"/>
    <w:rsid w:val="009D07A8"/>
    <w:rsid w:val="009D27C9"/>
    <w:rsid w:val="009E01BE"/>
    <w:rsid w:val="009E0685"/>
    <w:rsid w:val="009E340B"/>
    <w:rsid w:val="009E4808"/>
    <w:rsid w:val="009E516C"/>
    <w:rsid w:val="009E72A8"/>
    <w:rsid w:val="009F0907"/>
    <w:rsid w:val="009F24C9"/>
    <w:rsid w:val="009F6C2A"/>
    <w:rsid w:val="00A01452"/>
    <w:rsid w:val="00A0209D"/>
    <w:rsid w:val="00A1464D"/>
    <w:rsid w:val="00A1492D"/>
    <w:rsid w:val="00A14C88"/>
    <w:rsid w:val="00A14CD0"/>
    <w:rsid w:val="00A169A8"/>
    <w:rsid w:val="00A21E20"/>
    <w:rsid w:val="00A22874"/>
    <w:rsid w:val="00A23F18"/>
    <w:rsid w:val="00A249C9"/>
    <w:rsid w:val="00A2585D"/>
    <w:rsid w:val="00A31D86"/>
    <w:rsid w:val="00A31E72"/>
    <w:rsid w:val="00A33E50"/>
    <w:rsid w:val="00A35600"/>
    <w:rsid w:val="00A35FEB"/>
    <w:rsid w:val="00A37EF7"/>
    <w:rsid w:val="00A42881"/>
    <w:rsid w:val="00A46BEC"/>
    <w:rsid w:val="00A53C95"/>
    <w:rsid w:val="00A546AF"/>
    <w:rsid w:val="00A55C79"/>
    <w:rsid w:val="00A5676B"/>
    <w:rsid w:val="00A57F07"/>
    <w:rsid w:val="00A61337"/>
    <w:rsid w:val="00A63B74"/>
    <w:rsid w:val="00A650FD"/>
    <w:rsid w:val="00A66E25"/>
    <w:rsid w:val="00A70C55"/>
    <w:rsid w:val="00A71B74"/>
    <w:rsid w:val="00A74F69"/>
    <w:rsid w:val="00A77711"/>
    <w:rsid w:val="00A8361F"/>
    <w:rsid w:val="00A84B05"/>
    <w:rsid w:val="00A860D6"/>
    <w:rsid w:val="00A90300"/>
    <w:rsid w:val="00A907E7"/>
    <w:rsid w:val="00A93759"/>
    <w:rsid w:val="00A94080"/>
    <w:rsid w:val="00A94999"/>
    <w:rsid w:val="00A96B89"/>
    <w:rsid w:val="00AA0533"/>
    <w:rsid w:val="00AA1B27"/>
    <w:rsid w:val="00AA670A"/>
    <w:rsid w:val="00AA6849"/>
    <w:rsid w:val="00AB1CD4"/>
    <w:rsid w:val="00AB2125"/>
    <w:rsid w:val="00AB33A9"/>
    <w:rsid w:val="00AB3BBA"/>
    <w:rsid w:val="00AC21F1"/>
    <w:rsid w:val="00AC2534"/>
    <w:rsid w:val="00AC39D7"/>
    <w:rsid w:val="00AC7B20"/>
    <w:rsid w:val="00AC7E5A"/>
    <w:rsid w:val="00AD322C"/>
    <w:rsid w:val="00AD67D1"/>
    <w:rsid w:val="00AD7C47"/>
    <w:rsid w:val="00AE14C5"/>
    <w:rsid w:val="00AE2F9B"/>
    <w:rsid w:val="00AE35A5"/>
    <w:rsid w:val="00AF0BE2"/>
    <w:rsid w:val="00AF40E5"/>
    <w:rsid w:val="00AF7A47"/>
    <w:rsid w:val="00B00D0B"/>
    <w:rsid w:val="00B044E1"/>
    <w:rsid w:val="00B04E31"/>
    <w:rsid w:val="00B05E96"/>
    <w:rsid w:val="00B100F9"/>
    <w:rsid w:val="00B109F2"/>
    <w:rsid w:val="00B10DC5"/>
    <w:rsid w:val="00B17FFD"/>
    <w:rsid w:val="00B24D61"/>
    <w:rsid w:val="00B25029"/>
    <w:rsid w:val="00B25BA6"/>
    <w:rsid w:val="00B25F19"/>
    <w:rsid w:val="00B3444B"/>
    <w:rsid w:val="00B35244"/>
    <w:rsid w:val="00B43854"/>
    <w:rsid w:val="00B445C0"/>
    <w:rsid w:val="00B5031D"/>
    <w:rsid w:val="00B504BF"/>
    <w:rsid w:val="00B53CB0"/>
    <w:rsid w:val="00B560DA"/>
    <w:rsid w:val="00B56243"/>
    <w:rsid w:val="00B60D4E"/>
    <w:rsid w:val="00B63D87"/>
    <w:rsid w:val="00B640A0"/>
    <w:rsid w:val="00B64E2C"/>
    <w:rsid w:val="00B65031"/>
    <w:rsid w:val="00B65CE4"/>
    <w:rsid w:val="00B67E80"/>
    <w:rsid w:val="00B71358"/>
    <w:rsid w:val="00B73878"/>
    <w:rsid w:val="00B73AB8"/>
    <w:rsid w:val="00B76749"/>
    <w:rsid w:val="00B77AD5"/>
    <w:rsid w:val="00B81BF0"/>
    <w:rsid w:val="00B842C2"/>
    <w:rsid w:val="00B875F8"/>
    <w:rsid w:val="00B87AFD"/>
    <w:rsid w:val="00B90BC6"/>
    <w:rsid w:val="00B95421"/>
    <w:rsid w:val="00B979CF"/>
    <w:rsid w:val="00BA0DD7"/>
    <w:rsid w:val="00BA3020"/>
    <w:rsid w:val="00BA546E"/>
    <w:rsid w:val="00BA7AB1"/>
    <w:rsid w:val="00BB2624"/>
    <w:rsid w:val="00BB736E"/>
    <w:rsid w:val="00BC2700"/>
    <w:rsid w:val="00BC4B40"/>
    <w:rsid w:val="00BC7985"/>
    <w:rsid w:val="00BD0B9A"/>
    <w:rsid w:val="00BD1D1C"/>
    <w:rsid w:val="00BD2800"/>
    <w:rsid w:val="00BD3BB1"/>
    <w:rsid w:val="00BD430C"/>
    <w:rsid w:val="00BD543D"/>
    <w:rsid w:val="00BE4464"/>
    <w:rsid w:val="00BE6B54"/>
    <w:rsid w:val="00BF6827"/>
    <w:rsid w:val="00BF7530"/>
    <w:rsid w:val="00BF7D56"/>
    <w:rsid w:val="00C02C23"/>
    <w:rsid w:val="00C05BDC"/>
    <w:rsid w:val="00C05E18"/>
    <w:rsid w:val="00C05F32"/>
    <w:rsid w:val="00C076D9"/>
    <w:rsid w:val="00C07B4A"/>
    <w:rsid w:val="00C1323E"/>
    <w:rsid w:val="00C14395"/>
    <w:rsid w:val="00C200F3"/>
    <w:rsid w:val="00C20159"/>
    <w:rsid w:val="00C213DE"/>
    <w:rsid w:val="00C22D10"/>
    <w:rsid w:val="00C23681"/>
    <w:rsid w:val="00C250A2"/>
    <w:rsid w:val="00C26959"/>
    <w:rsid w:val="00C27C16"/>
    <w:rsid w:val="00C30D55"/>
    <w:rsid w:val="00C318A1"/>
    <w:rsid w:val="00C31EA0"/>
    <w:rsid w:val="00C32C63"/>
    <w:rsid w:val="00C33C2B"/>
    <w:rsid w:val="00C366BD"/>
    <w:rsid w:val="00C41AF8"/>
    <w:rsid w:val="00C4292F"/>
    <w:rsid w:val="00C42E59"/>
    <w:rsid w:val="00C445EB"/>
    <w:rsid w:val="00C44BBD"/>
    <w:rsid w:val="00C47916"/>
    <w:rsid w:val="00C520E4"/>
    <w:rsid w:val="00C5235A"/>
    <w:rsid w:val="00C541DD"/>
    <w:rsid w:val="00C55A19"/>
    <w:rsid w:val="00C626A4"/>
    <w:rsid w:val="00C63962"/>
    <w:rsid w:val="00C6423A"/>
    <w:rsid w:val="00C74566"/>
    <w:rsid w:val="00C83E62"/>
    <w:rsid w:val="00C846AF"/>
    <w:rsid w:val="00C93911"/>
    <w:rsid w:val="00C943E7"/>
    <w:rsid w:val="00C95E2B"/>
    <w:rsid w:val="00C95E34"/>
    <w:rsid w:val="00C9617C"/>
    <w:rsid w:val="00CA0024"/>
    <w:rsid w:val="00CA1BC4"/>
    <w:rsid w:val="00CA301C"/>
    <w:rsid w:val="00CA4541"/>
    <w:rsid w:val="00CA6274"/>
    <w:rsid w:val="00CA65BB"/>
    <w:rsid w:val="00CA678F"/>
    <w:rsid w:val="00CB0686"/>
    <w:rsid w:val="00CB2C32"/>
    <w:rsid w:val="00CB3897"/>
    <w:rsid w:val="00CC15A9"/>
    <w:rsid w:val="00CC2718"/>
    <w:rsid w:val="00CC47D9"/>
    <w:rsid w:val="00CD1061"/>
    <w:rsid w:val="00CD5A59"/>
    <w:rsid w:val="00CD6651"/>
    <w:rsid w:val="00CE3ACE"/>
    <w:rsid w:val="00CE466F"/>
    <w:rsid w:val="00CE47E5"/>
    <w:rsid w:val="00CE4B17"/>
    <w:rsid w:val="00CE5AB6"/>
    <w:rsid w:val="00CE5EE3"/>
    <w:rsid w:val="00CE720D"/>
    <w:rsid w:val="00CF2EDD"/>
    <w:rsid w:val="00D0184A"/>
    <w:rsid w:val="00D01FA8"/>
    <w:rsid w:val="00D02937"/>
    <w:rsid w:val="00D02FA1"/>
    <w:rsid w:val="00D04034"/>
    <w:rsid w:val="00D0434F"/>
    <w:rsid w:val="00D057B4"/>
    <w:rsid w:val="00D068E0"/>
    <w:rsid w:val="00D06B1F"/>
    <w:rsid w:val="00D10573"/>
    <w:rsid w:val="00D10D07"/>
    <w:rsid w:val="00D13357"/>
    <w:rsid w:val="00D15863"/>
    <w:rsid w:val="00D219B1"/>
    <w:rsid w:val="00D2273A"/>
    <w:rsid w:val="00D22A03"/>
    <w:rsid w:val="00D26AAC"/>
    <w:rsid w:val="00D27AAB"/>
    <w:rsid w:val="00D306EB"/>
    <w:rsid w:val="00D30E0F"/>
    <w:rsid w:val="00D31E99"/>
    <w:rsid w:val="00D35D60"/>
    <w:rsid w:val="00D3752E"/>
    <w:rsid w:val="00D40E1D"/>
    <w:rsid w:val="00D44BAB"/>
    <w:rsid w:val="00D51AD7"/>
    <w:rsid w:val="00D51E26"/>
    <w:rsid w:val="00D54475"/>
    <w:rsid w:val="00D55EE4"/>
    <w:rsid w:val="00D61C84"/>
    <w:rsid w:val="00D62021"/>
    <w:rsid w:val="00D63C29"/>
    <w:rsid w:val="00D653F2"/>
    <w:rsid w:val="00D716A4"/>
    <w:rsid w:val="00D82994"/>
    <w:rsid w:val="00D83E5E"/>
    <w:rsid w:val="00D84D9E"/>
    <w:rsid w:val="00D8568A"/>
    <w:rsid w:val="00D85AC9"/>
    <w:rsid w:val="00D92A97"/>
    <w:rsid w:val="00D93A83"/>
    <w:rsid w:val="00D95B99"/>
    <w:rsid w:val="00DA3BE9"/>
    <w:rsid w:val="00DA68A0"/>
    <w:rsid w:val="00DB5BCD"/>
    <w:rsid w:val="00DB60EB"/>
    <w:rsid w:val="00DB7969"/>
    <w:rsid w:val="00DC0FE1"/>
    <w:rsid w:val="00DC4FF4"/>
    <w:rsid w:val="00DC6450"/>
    <w:rsid w:val="00DC6FDF"/>
    <w:rsid w:val="00DD08C3"/>
    <w:rsid w:val="00DD1412"/>
    <w:rsid w:val="00DD6C99"/>
    <w:rsid w:val="00DE0205"/>
    <w:rsid w:val="00DE1E65"/>
    <w:rsid w:val="00DE2246"/>
    <w:rsid w:val="00DE43ED"/>
    <w:rsid w:val="00DE48B1"/>
    <w:rsid w:val="00DE5975"/>
    <w:rsid w:val="00DE6CD3"/>
    <w:rsid w:val="00DF2159"/>
    <w:rsid w:val="00DF4058"/>
    <w:rsid w:val="00E01FB8"/>
    <w:rsid w:val="00E041EA"/>
    <w:rsid w:val="00E07FAF"/>
    <w:rsid w:val="00E1148C"/>
    <w:rsid w:val="00E12F5E"/>
    <w:rsid w:val="00E2245E"/>
    <w:rsid w:val="00E23FBA"/>
    <w:rsid w:val="00E26D1F"/>
    <w:rsid w:val="00E2717D"/>
    <w:rsid w:val="00E27658"/>
    <w:rsid w:val="00E31C53"/>
    <w:rsid w:val="00E33B2B"/>
    <w:rsid w:val="00E34F8C"/>
    <w:rsid w:val="00E36C0D"/>
    <w:rsid w:val="00E43880"/>
    <w:rsid w:val="00E4675E"/>
    <w:rsid w:val="00E46FDF"/>
    <w:rsid w:val="00E53311"/>
    <w:rsid w:val="00E5569C"/>
    <w:rsid w:val="00E56B8D"/>
    <w:rsid w:val="00E618F9"/>
    <w:rsid w:val="00E63765"/>
    <w:rsid w:val="00E6547D"/>
    <w:rsid w:val="00E763F1"/>
    <w:rsid w:val="00E8247A"/>
    <w:rsid w:val="00E82737"/>
    <w:rsid w:val="00E83D6A"/>
    <w:rsid w:val="00E84D35"/>
    <w:rsid w:val="00E96D19"/>
    <w:rsid w:val="00E977FB"/>
    <w:rsid w:val="00EA04ED"/>
    <w:rsid w:val="00EA120B"/>
    <w:rsid w:val="00EA6C94"/>
    <w:rsid w:val="00EA7EF2"/>
    <w:rsid w:val="00EB44B6"/>
    <w:rsid w:val="00EB466C"/>
    <w:rsid w:val="00EB4A3A"/>
    <w:rsid w:val="00EB571F"/>
    <w:rsid w:val="00EB7C9F"/>
    <w:rsid w:val="00EC2A43"/>
    <w:rsid w:val="00EC3063"/>
    <w:rsid w:val="00EC54BA"/>
    <w:rsid w:val="00EC658F"/>
    <w:rsid w:val="00ED1A2D"/>
    <w:rsid w:val="00ED370C"/>
    <w:rsid w:val="00ED51C7"/>
    <w:rsid w:val="00ED6019"/>
    <w:rsid w:val="00ED6B9D"/>
    <w:rsid w:val="00ED7C0B"/>
    <w:rsid w:val="00EE0D7D"/>
    <w:rsid w:val="00EE20D6"/>
    <w:rsid w:val="00EE3475"/>
    <w:rsid w:val="00EE4EDA"/>
    <w:rsid w:val="00EE5289"/>
    <w:rsid w:val="00EE5AF4"/>
    <w:rsid w:val="00EF0D95"/>
    <w:rsid w:val="00EF0FC4"/>
    <w:rsid w:val="00EF102D"/>
    <w:rsid w:val="00EF3B04"/>
    <w:rsid w:val="00F01127"/>
    <w:rsid w:val="00F01973"/>
    <w:rsid w:val="00F01DF3"/>
    <w:rsid w:val="00F0229D"/>
    <w:rsid w:val="00F0255E"/>
    <w:rsid w:val="00F03632"/>
    <w:rsid w:val="00F03977"/>
    <w:rsid w:val="00F043BD"/>
    <w:rsid w:val="00F0452F"/>
    <w:rsid w:val="00F05960"/>
    <w:rsid w:val="00F10659"/>
    <w:rsid w:val="00F11B70"/>
    <w:rsid w:val="00F1566A"/>
    <w:rsid w:val="00F161A7"/>
    <w:rsid w:val="00F16837"/>
    <w:rsid w:val="00F26212"/>
    <w:rsid w:val="00F26D9B"/>
    <w:rsid w:val="00F27C27"/>
    <w:rsid w:val="00F32252"/>
    <w:rsid w:val="00F3510B"/>
    <w:rsid w:val="00F35611"/>
    <w:rsid w:val="00F360C4"/>
    <w:rsid w:val="00F378D7"/>
    <w:rsid w:val="00F40CED"/>
    <w:rsid w:val="00F4561C"/>
    <w:rsid w:val="00F50192"/>
    <w:rsid w:val="00F51A73"/>
    <w:rsid w:val="00F52038"/>
    <w:rsid w:val="00F52266"/>
    <w:rsid w:val="00F53F61"/>
    <w:rsid w:val="00F611AA"/>
    <w:rsid w:val="00F63CD2"/>
    <w:rsid w:val="00F64D64"/>
    <w:rsid w:val="00F673DE"/>
    <w:rsid w:val="00F6744C"/>
    <w:rsid w:val="00F67CE5"/>
    <w:rsid w:val="00F70C12"/>
    <w:rsid w:val="00F72C63"/>
    <w:rsid w:val="00F72EDE"/>
    <w:rsid w:val="00F73C69"/>
    <w:rsid w:val="00F769F6"/>
    <w:rsid w:val="00F80C47"/>
    <w:rsid w:val="00F81950"/>
    <w:rsid w:val="00F81CDF"/>
    <w:rsid w:val="00F8508F"/>
    <w:rsid w:val="00F86EAD"/>
    <w:rsid w:val="00F87C30"/>
    <w:rsid w:val="00F97BD8"/>
    <w:rsid w:val="00FA31CF"/>
    <w:rsid w:val="00FA60FF"/>
    <w:rsid w:val="00FB5AD3"/>
    <w:rsid w:val="00FB7027"/>
    <w:rsid w:val="00FC0ECD"/>
    <w:rsid w:val="00FC28E8"/>
    <w:rsid w:val="00FC4057"/>
    <w:rsid w:val="00FC6481"/>
    <w:rsid w:val="00FD05BB"/>
    <w:rsid w:val="00FD0763"/>
    <w:rsid w:val="00FD1F89"/>
    <w:rsid w:val="00FD39E2"/>
    <w:rsid w:val="00FD5998"/>
    <w:rsid w:val="00FD6907"/>
    <w:rsid w:val="00FE2030"/>
    <w:rsid w:val="00FE4771"/>
    <w:rsid w:val="00FE624E"/>
    <w:rsid w:val="00FE711E"/>
    <w:rsid w:val="00FE7425"/>
    <w:rsid w:val="00FF2F12"/>
    <w:rsid w:val="00FF344F"/>
    <w:rsid w:val="00FF3F71"/>
    <w:rsid w:val="00FF65DF"/>
    <w:rsid w:val="00FF7D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3D742"/>
  <w15:docId w15:val="{1AEC91A4-1CE1-44A8-AEB7-5362FE603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8C1"/>
    <w:pPr>
      <w:widowControl w:val="0"/>
    </w:pPr>
    <w:rPr>
      <w:kern w:val="2"/>
      <w:sz w:val="24"/>
      <w:szCs w:val="24"/>
    </w:rPr>
  </w:style>
  <w:style w:type="paragraph" w:styleId="3">
    <w:name w:val="heading 3"/>
    <w:basedOn w:val="a"/>
    <w:link w:val="30"/>
    <w:uiPriority w:val="9"/>
    <w:qFormat/>
    <w:rsid w:val="00B25BA6"/>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basedOn w:val="a"/>
    <w:next w:val="a"/>
    <w:link w:val="40"/>
    <w:uiPriority w:val="9"/>
    <w:semiHidden/>
    <w:unhideWhenUsed/>
    <w:qFormat/>
    <w:rsid w:val="00650B8B"/>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E31C53"/>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napToGrid w:val="0"/>
      <w:spacing w:beforeLines="50" w:before="180" w:afterLines="50" w:after="180" w:line="300" w:lineRule="auto"/>
      <w:ind w:leftChars="210" w:left="1345" w:hangingChars="300" w:hanging="841"/>
      <w:jc w:val="both"/>
    </w:pPr>
    <w:rPr>
      <w:rFonts w:eastAsia="標楷體" w:hAnsi="標楷體"/>
      <w:b/>
      <w:sz w:val="28"/>
      <w:szCs w:val="36"/>
    </w:rPr>
  </w:style>
  <w:style w:type="paragraph" w:styleId="2">
    <w:name w:val="Body Text Indent 2"/>
    <w:basedOn w:val="a"/>
    <w:semiHidden/>
    <w:pPr>
      <w:snapToGrid w:val="0"/>
      <w:spacing w:beforeLines="50" w:before="180" w:afterLines="50" w:after="180" w:line="300" w:lineRule="auto"/>
      <w:ind w:leftChars="210" w:left="1373" w:hangingChars="310" w:hanging="869"/>
      <w:jc w:val="both"/>
    </w:pPr>
    <w:rPr>
      <w:rFonts w:eastAsia="標楷體" w:hAnsi="標楷體"/>
      <w:b/>
      <w:sz w:val="28"/>
      <w:szCs w:val="36"/>
    </w:rPr>
  </w:style>
  <w:style w:type="paragraph" w:styleId="a4">
    <w:name w:val="Body Text"/>
    <w:basedOn w:val="a"/>
    <w:semiHidden/>
    <w:pPr>
      <w:snapToGrid w:val="0"/>
      <w:spacing w:beforeLines="100" w:afterLines="100" w:line="360" w:lineRule="auto"/>
    </w:pPr>
    <w:rPr>
      <w:rFonts w:eastAsia="標楷體"/>
      <w:sz w:val="28"/>
    </w:rPr>
  </w:style>
  <w:style w:type="paragraph" w:styleId="a5">
    <w:name w:val="footer"/>
    <w:basedOn w:val="a"/>
    <w:semiHidden/>
    <w:pPr>
      <w:tabs>
        <w:tab w:val="center" w:pos="4153"/>
        <w:tab w:val="right" w:pos="8306"/>
      </w:tabs>
      <w:snapToGrid w:val="0"/>
    </w:pPr>
    <w:rPr>
      <w:sz w:val="20"/>
      <w:szCs w:val="20"/>
    </w:rPr>
  </w:style>
  <w:style w:type="character" w:styleId="a6">
    <w:name w:val="page number"/>
    <w:basedOn w:val="a0"/>
    <w:semiHidden/>
  </w:style>
  <w:style w:type="paragraph" w:styleId="31">
    <w:name w:val="Body Text Indent 3"/>
    <w:basedOn w:val="a"/>
    <w:semiHidden/>
    <w:pPr>
      <w:snapToGrid w:val="0"/>
      <w:spacing w:beforeLines="50" w:before="180" w:afterLines="50" w:after="180" w:line="300" w:lineRule="auto"/>
      <w:ind w:leftChars="225" w:left="1356" w:hangingChars="291" w:hanging="816"/>
      <w:jc w:val="both"/>
    </w:pPr>
    <w:rPr>
      <w:rFonts w:eastAsia="標楷體" w:hAnsi="標楷體"/>
      <w:b/>
      <w:sz w:val="28"/>
      <w:szCs w:val="36"/>
    </w:rPr>
  </w:style>
  <w:style w:type="paragraph" w:customStyle="1" w:styleId="a7">
    <w:name w:val="第十一條"/>
    <w:basedOn w:val="a"/>
    <w:pPr>
      <w:adjustRightInd w:val="0"/>
      <w:spacing w:line="360" w:lineRule="atLeast"/>
      <w:ind w:left="1218" w:hanging="1218"/>
      <w:jc w:val="both"/>
      <w:textAlignment w:val="baseline"/>
    </w:pPr>
    <w:rPr>
      <w:rFonts w:eastAsia="標楷體"/>
      <w:kern w:val="0"/>
      <w:szCs w:val="20"/>
    </w:rPr>
  </w:style>
  <w:style w:type="paragraph" w:customStyle="1" w:styleId="a8">
    <w:name w:val="第二十一條"/>
    <w:basedOn w:val="a7"/>
    <w:pPr>
      <w:ind w:left="1456" w:hanging="1456"/>
    </w:pPr>
  </w:style>
  <w:style w:type="paragraph" w:customStyle="1" w:styleId="a9">
    <w:name w:val="主旨"/>
    <w:basedOn w:val="a3"/>
    <w:pPr>
      <w:widowControl/>
      <w:overflowPunct w:val="0"/>
      <w:autoSpaceDE w:val="0"/>
      <w:autoSpaceDN w:val="0"/>
      <w:snapToGrid/>
      <w:spacing w:beforeLines="20" w:before="48" w:afterLines="20" w:after="48" w:line="240" w:lineRule="auto"/>
      <w:ind w:leftChars="0" w:left="828" w:firstLineChars="0" w:hanging="828"/>
    </w:pPr>
    <w:rPr>
      <w:rFonts w:eastAsia="華康中楷體" w:hAnsi="Times New Roman"/>
      <w:b w:val="0"/>
      <w:szCs w:val="32"/>
    </w:rPr>
  </w:style>
  <w:style w:type="character" w:customStyle="1" w:styleId="ecx500575805-10052007">
    <w:name w:val="ecx500575805-10052007"/>
    <w:basedOn w:val="a0"/>
  </w:style>
  <w:style w:type="character" w:styleId="aa">
    <w:name w:val="Strong"/>
    <w:qFormat/>
    <w:rPr>
      <w:b/>
      <w:bCs/>
    </w:rPr>
  </w:style>
  <w:style w:type="character" w:styleId="ab">
    <w:name w:val="Hyperlink"/>
    <w:semiHidden/>
    <w:rPr>
      <w:rFonts w:cs="Times New Roman"/>
      <w:color w:val="0000FF"/>
      <w:u w:val="single"/>
    </w:rPr>
  </w:style>
  <w:style w:type="character" w:styleId="ac">
    <w:name w:val="FollowedHyperlink"/>
    <w:semiHidden/>
    <w:rPr>
      <w:color w:val="800080"/>
      <w:u w:val="single"/>
    </w:rPr>
  </w:style>
  <w:style w:type="paragraph" w:styleId="Web">
    <w:name w:val="Normal (Web)"/>
    <w:basedOn w:val="a"/>
    <w:uiPriority w:val="99"/>
    <w:semiHidden/>
    <w:pPr>
      <w:widowControl/>
      <w:spacing w:before="100" w:beforeAutospacing="1" w:after="100" w:afterAutospacing="1" w:line="240" w:lineRule="atLeast"/>
    </w:pPr>
    <w:rPr>
      <w:rFonts w:ascii="Verdana" w:eastAsia="Arial Unicode MS" w:hAnsi="Verdana" w:cs="Arial Unicode MS"/>
      <w:color w:val="2E2E2E"/>
      <w:kern w:val="0"/>
      <w:sz w:val="14"/>
      <w:szCs w:val="14"/>
    </w:rPr>
  </w:style>
  <w:style w:type="paragraph" w:styleId="20">
    <w:name w:val="Body Text 2"/>
    <w:basedOn w:val="a"/>
    <w:semiHidden/>
    <w:pPr>
      <w:snapToGrid w:val="0"/>
      <w:spacing w:beforeLines="30" w:before="108" w:afterLines="30" w:after="108" w:line="288" w:lineRule="auto"/>
      <w:jc w:val="both"/>
    </w:pPr>
    <w:rPr>
      <w:rFonts w:eastAsia="標楷體"/>
      <w:sz w:val="28"/>
    </w:rPr>
  </w:style>
  <w:style w:type="paragraph" w:styleId="ad">
    <w:name w:val="header"/>
    <w:basedOn w:val="a"/>
    <w:link w:val="ae"/>
    <w:uiPriority w:val="99"/>
    <w:unhideWhenUsed/>
    <w:rsid w:val="008F2779"/>
    <w:pPr>
      <w:tabs>
        <w:tab w:val="center" w:pos="4153"/>
        <w:tab w:val="right" w:pos="8306"/>
      </w:tabs>
      <w:snapToGrid w:val="0"/>
    </w:pPr>
    <w:rPr>
      <w:sz w:val="20"/>
      <w:szCs w:val="20"/>
    </w:rPr>
  </w:style>
  <w:style w:type="character" w:customStyle="1" w:styleId="ae">
    <w:name w:val="頁首 字元"/>
    <w:link w:val="ad"/>
    <w:uiPriority w:val="99"/>
    <w:rsid w:val="008F2779"/>
    <w:rPr>
      <w:kern w:val="2"/>
    </w:rPr>
  </w:style>
  <w:style w:type="paragraph" w:styleId="af">
    <w:name w:val="Balloon Text"/>
    <w:basedOn w:val="a"/>
    <w:link w:val="af0"/>
    <w:uiPriority w:val="99"/>
    <w:semiHidden/>
    <w:unhideWhenUsed/>
    <w:rsid w:val="008476CE"/>
    <w:rPr>
      <w:rFonts w:ascii="Cambria" w:hAnsi="Cambria"/>
      <w:sz w:val="18"/>
      <w:szCs w:val="18"/>
    </w:rPr>
  </w:style>
  <w:style w:type="character" w:customStyle="1" w:styleId="af0">
    <w:name w:val="註解方塊文字 字元"/>
    <w:link w:val="af"/>
    <w:uiPriority w:val="99"/>
    <w:semiHidden/>
    <w:rsid w:val="008476CE"/>
    <w:rPr>
      <w:rFonts w:ascii="Cambria" w:eastAsia="新細明體" w:hAnsi="Cambria" w:cs="Times New Roman"/>
      <w:kern w:val="2"/>
      <w:sz w:val="18"/>
      <w:szCs w:val="18"/>
    </w:rPr>
  </w:style>
  <w:style w:type="paragraph" w:styleId="af1">
    <w:name w:val="Plain Text"/>
    <w:basedOn w:val="a"/>
    <w:link w:val="af2"/>
    <w:uiPriority w:val="99"/>
    <w:semiHidden/>
    <w:unhideWhenUsed/>
    <w:rsid w:val="00F86EAD"/>
    <w:rPr>
      <w:rFonts w:ascii="Calibri" w:hAnsi="Courier New" w:cs="Courier New"/>
    </w:rPr>
  </w:style>
  <w:style w:type="character" w:customStyle="1" w:styleId="af2">
    <w:name w:val="純文字 字元"/>
    <w:link w:val="af1"/>
    <w:uiPriority w:val="99"/>
    <w:semiHidden/>
    <w:rsid w:val="00F86EAD"/>
    <w:rPr>
      <w:rFonts w:ascii="Calibri" w:hAnsi="Courier New" w:cs="Courier New"/>
      <w:kern w:val="2"/>
      <w:sz w:val="24"/>
      <w:szCs w:val="24"/>
    </w:rPr>
  </w:style>
  <w:style w:type="paragraph" w:styleId="af3">
    <w:name w:val="List Paragraph"/>
    <w:basedOn w:val="a"/>
    <w:uiPriority w:val="34"/>
    <w:qFormat/>
    <w:rsid w:val="00B10DC5"/>
    <w:pPr>
      <w:widowControl/>
      <w:ind w:leftChars="200" w:left="480"/>
    </w:pPr>
    <w:rPr>
      <w:rFonts w:ascii="新細明體" w:hAnsi="新細明體" w:cs="新細明體"/>
      <w:kern w:val="0"/>
    </w:rPr>
  </w:style>
  <w:style w:type="paragraph" w:customStyle="1" w:styleId="Default">
    <w:name w:val="Default"/>
    <w:rsid w:val="001C208D"/>
    <w:pPr>
      <w:widowControl w:val="0"/>
      <w:autoSpaceDE w:val="0"/>
      <w:autoSpaceDN w:val="0"/>
      <w:adjustRightInd w:val="0"/>
    </w:pPr>
    <w:rPr>
      <w:rFonts w:ascii="標楷體" w:eastAsia="標楷體" w:cs="標楷體"/>
      <w:color w:val="000000"/>
      <w:sz w:val="24"/>
      <w:szCs w:val="24"/>
    </w:rPr>
  </w:style>
  <w:style w:type="table" w:styleId="af4">
    <w:name w:val="Table Grid"/>
    <w:basedOn w:val="a1"/>
    <w:rsid w:val="00A57F0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rsid w:val="00B25BA6"/>
    <w:rPr>
      <w:rFonts w:ascii="新細明體" w:hAnsi="新細明體" w:cs="新細明體"/>
      <w:b/>
      <w:bCs/>
      <w:sz w:val="27"/>
      <w:szCs w:val="27"/>
    </w:rPr>
  </w:style>
  <w:style w:type="character" w:customStyle="1" w:styleId="buprice">
    <w:name w:val="bu_price"/>
    <w:basedOn w:val="a0"/>
    <w:rsid w:val="00B25BA6"/>
  </w:style>
  <w:style w:type="paragraph" w:customStyle="1" w:styleId="1">
    <w:name w:val="1."/>
    <w:basedOn w:val="a"/>
    <w:rsid w:val="003902C0"/>
    <w:pPr>
      <w:adjustRightInd w:val="0"/>
      <w:snapToGrid w:val="0"/>
      <w:spacing w:line="360" w:lineRule="atLeast"/>
      <w:ind w:left="1080" w:hanging="194"/>
      <w:textAlignment w:val="baseline"/>
    </w:pPr>
    <w:rPr>
      <w:rFonts w:eastAsia="標楷體"/>
      <w:kern w:val="0"/>
      <w:szCs w:val="20"/>
    </w:rPr>
  </w:style>
  <w:style w:type="character" w:customStyle="1" w:styleId="40">
    <w:name w:val="標題 4 字元"/>
    <w:basedOn w:val="a0"/>
    <w:link w:val="4"/>
    <w:uiPriority w:val="9"/>
    <w:semiHidden/>
    <w:rsid w:val="00650B8B"/>
    <w:rPr>
      <w:rFonts w:asciiTheme="majorHAnsi" w:eastAsiaTheme="majorEastAsia" w:hAnsiTheme="majorHAnsi" w:cstheme="majorBidi"/>
      <w:kern w:val="2"/>
      <w:sz w:val="36"/>
      <w:szCs w:val="36"/>
    </w:rPr>
  </w:style>
  <w:style w:type="paragraph" w:customStyle="1" w:styleId="3-1">
    <w:name w:val="標題3-1"/>
    <w:basedOn w:val="3"/>
    <w:rsid w:val="00650B8B"/>
    <w:pPr>
      <w:widowControl w:val="0"/>
      <w:overflowPunct w:val="0"/>
      <w:autoSpaceDE w:val="0"/>
      <w:autoSpaceDN w:val="0"/>
      <w:adjustRightInd w:val="0"/>
      <w:snapToGrid w:val="0"/>
      <w:spacing w:before="120" w:beforeAutospacing="0" w:after="60" w:afterAutospacing="0" w:line="431" w:lineRule="atLeast"/>
      <w:ind w:leftChars="100" w:left="559" w:hanging="459"/>
      <w:jc w:val="both"/>
      <w:textAlignment w:val="baseline"/>
    </w:pPr>
    <w:rPr>
      <w:rFonts w:ascii="Times New Roman" w:eastAsia="標楷體" w:hAnsi="Times New Roman" w:cs="Times New Roman"/>
      <w:b w:val="0"/>
      <w:bCs w:val="0"/>
      <w:sz w:val="28"/>
      <w:szCs w:val="28"/>
    </w:rPr>
  </w:style>
  <w:style w:type="character" w:customStyle="1" w:styleId="50">
    <w:name w:val="標題 5 字元"/>
    <w:basedOn w:val="a0"/>
    <w:link w:val="5"/>
    <w:uiPriority w:val="9"/>
    <w:semiHidden/>
    <w:rsid w:val="00E31C53"/>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2604">
      <w:bodyDiv w:val="1"/>
      <w:marLeft w:val="0"/>
      <w:marRight w:val="0"/>
      <w:marTop w:val="0"/>
      <w:marBottom w:val="0"/>
      <w:divBdr>
        <w:top w:val="none" w:sz="0" w:space="0" w:color="auto"/>
        <w:left w:val="none" w:sz="0" w:space="0" w:color="auto"/>
        <w:bottom w:val="none" w:sz="0" w:space="0" w:color="auto"/>
        <w:right w:val="none" w:sz="0" w:space="0" w:color="auto"/>
      </w:divBdr>
    </w:div>
    <w:div w:id="63526343">
      <w:bodyDiv w:val="1"/>
      <w:marLeft w:val="0"/>
      <w:marRight w:val="0"/>
      <w:marTop w:val="0"/>
      <w:marBottom w:val="0"/>
      <w:divBdr>
        <w:top w:val="none" w:sz="0" w:space="0" w:color="auto"/>
        <w:left w:val="none" w:sz="0" w:space="0" w:color="auto"/>
        <w:bottom w:val="none" w:sz="0" w:space="0" w:color="auto"/>
        <w:right w:val="none" w:sz="0" w:space="0" w:color="auto"/>
      </w:divBdr>
    </w:div>
    <w:div w:id="87700149">
      <w:bodyDiv w:val="1"/>
      <w:marLeft w:val="0"/>
      <w:marRight w:val="0"/>
      <w:marTop w:val="0"/>
      <w:marBottom w:val="0"/>
      <w:divBdr>
        <w:top w:val="none" w:sz="0" w:space="0" w:color="auto"/>
        <w:left w:val="none" w:sz="0" w:space="0" w:color="auto"/>
        <w:bottom w:val="none" w:sz="0" w:space="0" w:color="auto"/>
        <w:right w:val="none" w:sz="0" w:space="0" w:color="auto"/>
      </w:divBdr>
    </w:div>
    <w:div w:id="104621056">
      <w:bodyDiv w:val="1"/>
      <w:marLeft w:val="0"/>
      <w:marRight w:val="0"/>
      <w:marTop w:val="0"/>
      <w:marBottom w:val="0"/>
      <w:divBdr>
        <w:top w:val="none" w:sz="0" w:space="0" w:color="auto"/>
        <w:left w:val="none" w:sz="0" w:space="0" w:color="auto"/>
        <w:bottom w:val="none" w:sz="0" w:space="0" w:color="auto"/>
        <w:right w:val="none" w:sz="0" w:space="0" w:color="auto"/>
      </w:divBdr>
    </w:div>
    <w:div w:id="124586916">
      <w:bodyDiv w:val="1"/>
      <w:marLeft w:val="0"/>
      <w:marRight w:val="0"/>
      <w:marTop w:val="0"/>
      <w:marBottom w:val="0"/>
      <w:divBdr>
        <w:top w:val="none" w:sz="0" w:space="0" w:color="auto"/>
        <w:left w:val="none" w:sz="0" w:space="0" w:color="auto"/>
        <w:bottom w:val="none" w:sz="0" w:space="0" w:color="auto"/>
        <w:right w:val="none" w:sz="0" w:space="0" w:color="auto"/>
      </w:divBdr>
    </w:div>
    <w:div w:id="137842421">
      <w:bodyDiv w:val="1"/>
      <w:marLeft w:val="0"/>
      <w:marRight w:val="0"/>
      <w:marTop w:val="0"/>
      <w:marBottom w:val="0"/>
      <w:divBdr>
        <w:top w:val="none" w:sz="0" w:space="0" w:color="auto"/>
        <w:left w:val="none" w:sz="0" w:space="0" w:color="auto"/>
        <w:bottom w:val="none" w:sz="0" w:space="0" w:color="auto"/>
        <w:right w:val="none" w:sz="0" w:space="0" w:color="auto"/>
      </w:divBdr>
    </w:div>
    <w:div w:id="157887818">
      <w:bodyDiv w:val="1"/>
      <w:marLeft w:val="0"/>
      <w:marRight w:val="0"/>
      <w:marTop w:val="0"/>
      <w:marBottom w:val="0"/>
      <w:divBdr>
        <w:top w:val="none" w:sz="0" w:space="0" w:color="auto"/>
        <w:left w:val="none" w:sz="0" w:space="0" w:color="auto"/>
        <w:bottom w:val="none" w:sz="0" w:space="0" w:color="auto"/>
        <w:right w:val="none" w:sz="0" w:space="0" w:color="auto"/>
      </w:divBdr>
    </w:div>
    <w:div w:id="160849690">
      <w:bodyDiv w:val="1"/>
      <w:marLeft w:val="0"/>
      <w:marRight w:val="0"/>
      <w:marTop w:val="0"/>
      <w:marBottom w:val="0"/>
      <w:divBdr>
        <w:top w:val="none" w:sz="0" w:space="0" w:color="auto"/>
        <w:left w:val="none" w:sz="0" w:space="0" w:color="auto"/>
        <w:bottom w:val="none" w:sz="0" w:space="0" w:color="auto"/>
        <w:right w:val="none" w:sz="0" w:space="0" w:color="auto"/>
      </w:divBdr>
    </w:div>
    <w:div w:id="165945016">
      <w:bodyDiv w:val="1"/>
      <w:marLeft w:val="0"/>
      <w:marRight w:val="0"/>
      <w:marTop w:val="0"/>
      <w:marBottom w:val="0"/>
      <w:divBdr>
        <w:top w:val="none" w:sz="0" w:space="0" w:color="auto"/>
        <w:left w:val="none" w:sz="0" w:space="0" w:color="auto"/>
        <w:bottom w:val="none" w:sz="0" w:space="0" w:color="auto"/>
        <w:right w:val="none" w:sz="0" w:space="0" w:color="auto"/>
      </w:divBdr>
    </w:div>
    <w:div w:id="186481994">
      <w:bodyDiv w:val="1"/>
      <w:marLeft w:val="0"/>
      <w:marRight w:val="0"/>
      <w:marTop w:val="0"/>
      <w:marBottom w:val="0"/>
      <w:divBdr>
        <w:top w:val="none" w:sz="0" w:space="0" w:color="auto"/>
        <w:left w:val="none" w:sz="0" w:space="0" w:color="auto"/>
        <w:bottom w:val="none" w:sz="0" w:space="0" w:color="auto"/>
        <w:right w:val="none" w:sz="0" w:space="0" w:color="auto"/>
      </w:divBdr>
    </w:div>
    <w:div w:id="188300450">
      <w:bodyDiv w:val="1"/>
      <w:marLeft w:val="0"/>
      <w:marRight w:val="0"/>
      <w:marTop w:val="0"/>
      <w:marBottom w:val="0"/>
      <w:divBdr>
        <w:top w:val="none" w:sz="0" w:space="0" w:color="auto"/>
        <w:left w:val="none" w:sz="0" w:space="0" w:color="auto"/>
        <w:bottom w:val="none" w:sz="0" w:space="0" w:color="auto"/>
        <w:right w:val="none" w:sz="0" w:space="0" w:color="auto"/>
      </w:divBdr>
    </w:div>
    <w:div w:id="214895294">
      <w:bodyDiv w:val="1"/>
      <w:marLeft w:val="0"/>
      <w:marRight w:val="0"/>
      <w:marTop w:val="0"/>
      <w:marBottom w:val="0"/>
      <w:divBdr>
        <w:top w:val="none" w:sz="0" w:space="0" w:color="auto"/>
        <w:left w:val="none" w:sz="0" w:space="0" w:color="auto"/>
        <w:bottom w:val="none" w:sz="0" w:space="0" w:color="auto"/>
        <w:right w:val="none" w:sz="0" w:space="0" w:color="auto"/>
      </w:divBdr>
    </w:div>
    <w:div w:id="214969454">
      <w:bodyDiv w:val="1"/>
      <w:marLeft w:val="0"/>
      <w:marRight w:val="0"/>
      <w:marTop w:val="0"/>
      <w:marBottom w:val="0"/>
      <w:divBdr>
        <w:top w:val="none" w:sz="0" w:space="0" w:color="auto"/>
        <w:left w:val="none" w:sz="0" w:space="0" w:color="auto"/>
        <w:bottom w:val="none" w:sz="0" w:space="0" w:color="auto"/>
        <w:right w:val="none" w:sz="0" w:space="0" w:color="auto"/>
      </w:divBdr>
    </w:div>
    <w:div w:id="218327627">
      <w:bodyDiv w:val="1"/>
      <w:marLeft w:val="0"/>
      <w:marRight w:val="0"/>
      <w:marTop w:val="0"/>
      <w:marBottom w:val="0"/>
      <w:divBdr>
        <w:top w:val="none" w:sz="0" w:space="0" w:color="auto"/>
        <w:left w:val="none" w:sz="0" w:space="0" w:color="auto"/>
        <w:bottom w:val="none" w:sz="0" w:space="0" w:color="auto"/>
        <w:right w:val="none" w:sz="0" w:space="0" w:color="auto"/>
      </w:divBdr>
    </w:div>
    <w:div w:id="233244402">
      <w:bodyDiv w:val="1"/>
      <w:marLeft w:val="0"/>
      <w:marRight w:val="0"/>
      <w:marTop w:val="0"/>
      <w:marBottom w:val="0"/>
      <w:divBdr>
        <w:top w:val="none" w:sz="0" w:space="0" w:color="auto"/>
        <w:left w:val="none" w:sz="0" w:space="0" w:color="auto"/>
        <w:bottom w:val="none" w:sz="0" w:space="0" w:color="auto"/>
        <w:right w:val="none" w:sz="0" w:space="0" w:color="auto"/>
      </w:divBdr>
    </w:div>
    <w:div w:id="261887467">
      <w:bodyDiv w:val="1"/>
      <w:marLeft w:val="0"/>
      <w:marRight w:val="0"/>
      <w:marTop w:val="0"/>
      <w:marBottom w:val="0"/>
      <w:divBdr>
        <w:top w:val="none" w:sz="0" w:space="0" w:color="auto"/>
        <w:left w:val="none" w:sz="0" w:space="0" w:color="auto"/>
        <w:bottom w:val="none" w:sz="0" w:space="0" w:color="auto"/>
        <w:right w:val="none" w:sz="0" w:space="0" w:color="auto"/>
      </w:divBdr>
    </w:div>
    <w:div w:id="279261324">
      <w:bodyDiv w:val="1"/>
      <w:marLeft w:val="0"/>
      <w:marRight w:val="0"/>
      <w:marTop w:val="0"/>
      <w:marBottom w:val="0"/>
      <w:divBdr>
        <w:top w:val="none" w:sz="0" w:space="0" w:color="auto"/>
        <w:left w:val="none" w:sz="0" w:space="0" w:color="auto"/>
        <w:bottom w:val="none" w:sz="0" w:space="0" w:color="auto"/>
        <w:right w:val="none" w:sz="0" w:space="0" w:color="auto"/>
      </w:divBdr>
    </w:div>
    <w:div w:id="280192018">
      <w:bodyDiv w:val="1"/>
      <w:marLeft w:val="0"/>
      <w:marRight w:val="0"/>
      <w:marTop w:val="0"/>
      <w:marBottom w:val="0"/>
      <w:divBdr>
        <w:top w:val="none" w:sz="0" w:space="0" w:color="auto"/>
        <w:left w:val="none" w:sz="0" w:space="0" w:color="auto"/>
        <w:bottom w:val="none" w:sz="0" w:space="0" w:color="auto"/>
        <w:right w:val="none" w:sz="0" w:space="0" w:color="auto"/>
      </w:divBdr>
    </w:div>
    <w:div w:id="336618551">
      <w:bodyDiv w:val="1"/>
      <w:marLeft w:val="0"/>
      <w:marRight w:val="0"/>
      <w:marTop w:val="0"/>
      <w:marBottom w:val="0"/>
      <w:divBdr>
        <w:top w:val="none" w:sz="0" w:space="0" w:color="auto"/>
        <w:left w:val="none" w:sz="0" w:space="0" w:color="auto"/>
        <w:bottom w:val="none" w:sz="0" w:space="0" w:color="auto"/>
        <w:right w:val="none" w:sz="0" w:space="0" w:color="auto"/>
      </w:divBdr>
    </w:div>
    <w:div w:id="361396141">
      <w:bodyDiv w:val="1"/>
      <w:marLeft w:val="0"/>
      <w:marRight w:val="0"/>
      <w:marTop w:val="0"/>
      <w:marBottom w:val="0"/>
      <w:divBdr>
        <w:top w:val="none" w:sz="0" w:space="0" w:color="auto"/>
        <w:left w:val="none" w:sz="0" w:space="0" w:color="auto"/>
        <w:bottom w:val="none" w:sz="0" w:space="0" w:color="auto"/>
        <w:right w:val="none" w:sz="0" w:space="0" w:color="auto"/>
      </w:divBdr>
    </w:div>
    <w:div w:id="393160936">
      <w:bodyDiv w:val="1"/>
      <w:marLeft w:val="0"/>
      <w:marRight w:val="0"/>
      <w:marTop w:val="0"/>
      <w:marBottom w:val="0"/>
      <w:divBdr>
        <w:top w:val="none" w:sz="0" w:space="0" w:color="auto"/>
        <w:left w:val="none" w:sz="0" w:space="0" w:color="auto"/>
        <w:bottom w:val="none" w:sz="0" w:space="0" w:color="auto"/>
        <w:right w:val="none" w:sz="0" w:space="0" w:color="auto"/>
      </w:divBdr>
    </w:div>
    <w:div w:id="400448729">
      <w:bodyDiv w:val="1"/>
      <w:marLeft w:val="0"/>
      <w:marRight w:val="0"/>
      <w:marTop w:val="0"/>
      <w:marBottom w:val="0"/>
      <w:divBdr>
        <w:top w:val="none" w:sz="0" w:space="0" w:color="auto"/>
        <w:left w:val="none" w:sz="0" w:space="0" w:color="auto"/>
        <w:bottom w:val="none" w:sz="0" w:space="0" w:color="auto"/>
        <w:right w:val="none" w:sz="0" w:space="0" w:color="auto"/>
      </w:divBdr>
    </w:div>
    <w:div w:id="414056683">
      <w:bodyDiv w:val="1"/>
      <w:marLeft w:val="0"/>
      <w:marRight w:val="0"/>
      <w:marTop w:val="0"/>
      <w:marBottom w:val="0"/>
      <w:divBdr>
        <w:top w:val="none" w:sz="0" w:space="0" w:color="auto"/>
        <w:left w:val="none" w:sz="0" w:space="0" w:color="auto"/>
        <w:bottom w:val="none" w:sz="0" w:space="0" w:color="auto"/>
        <w:right w:val="none" w:sz="0" w:space="0" w:color="auto"/>
      </w:divBdr>
    </w:div>
    <w:div w:id="420685243">
      <w:bodyDiv w:val="1"/>
      <w:marLeft w:val="0"/>
      <w:marRight w:val="0"/>
      <w:marTop w:val="0"/>
      <w:marBottom w:val="0"/>
      <w:divBdr>
        <w:top w:val="none" w:sz="0" w:space="0" w:color="auto"/>
        <w:left w:val="none" w:sz="0" w:space="0" w:color="auto"/>
        <w:bottom w:val="none" w:sz="0" w:space="0" w:color="auto"/>
        <w:right w:val="none" w:sz="0" w:space="0" w:color="auto"/>
      </w:divBdr>
      <w:divsChild>
        <w:div w:id="80684178">
          <w:marLeft w:val="835"/>
          <w:marRight w:val="0"/>
          <w:marTop w:val="240"/>
          <w:marBottom w:val="0"/>
          <w:divBdr>
            <w:top w:val="none" w:sz="0" w:space="0" w:color="auto"/>
            <w:left w:val="none" w:sz="0" w:space="0" w:color="auto"/>
            <w:bottom w:val="none" w:sz="0" w:space="0" w:color="auto"/>
            <w:right w:val="none" w:sz="0" w:space="0" w:color="auto"/>
          </w:divBdr>
        </w:div>
        <w:div w:id="300960952">
          <w:marLeft w:val="835"/>
          <w:marRight w:val="0"/>
          <w:marTop w:val="240"/>
          <w:marBottom w:val="0"/>
          <w:divBdr>
            <w:top w:val="none" w:sz="0" w:space="0" w:color="auto"/>
            <w:left w:val="none" w:sz="0" w:space="0" w:color="auto"/>
            <w:bottom w:val="none" w:sz="0" w:space="0" w:color="auto"/>
            <w:right w:val="none" w:sz="0" w:space="0" w:color="auto"/>
          </w:divBdr>
        </w:div>
        <w:div w:id="1305506762">
          <w:marLeft w:val="835"/>
          <w:marRight w:val="0"/>
          <w:marTop w:val="240"/>
          <w:marBottom w:val="0"/>
          <w:divBdr>
            <w:top w:val="none" w:sz="0" w:space="0" w:color="auto"/>
            <w:left w:val="none" w:sz="0" w:space="0" w:color="auto"/>
            <w:bottom w:val="none" w:sz="0" w:space="0" w:color="auto"/>
            <w:right w:val="none" w:sz="0" w:space="0" w:color="auto"/>
          </w:divBdr>
        </w:div>
        <w:div w:id="1370372810">
          <w:marLeft w:val="835"/>
          <w:marRight w:val="0"/>
          <w:marTop w:val="240"/>
          <w:marBottom w:val="0"/>
          <w:divBdr>
            <w:top w:val="none" w:sz="0" w:space="0" w:color="auto"/>
            <w:left w:val="none" w:sz="0" w:space="0" w:color="auto"/>
            <w:bottom w:val="none" w:sz="0" w:space="0" w:color="auto"/>
            <w:right w:val="none" w:sz="0" w:space="0" w:color="auto"/>
          </w:divBdr>
        </w:div>
        <w:div w:id="1390227991">
          <w:marLeft w:val="835"/>
          <w:marRight w:val="0"/>
          <w:marTop w:val="240"/>
          <w:marBottom w:val="0"/>
          <w:divBdr>
            <w:top w:val="none" w:sz="0" w:space="0" w:color="auto"/>
            <w:left w:val="none" w:sz="0" w:space="0" w:color="auto"/>
            <w:bottom w:val="none" w:sz="0" w:space="0" w:color="auto"/>
            <w:right w:val="none" w:sz="0" w:space="0" w:color="auto"/>
          </w:divBdr>
        </w:div>
        <w:div w:id="1411199026">
          <w:marLeft w:val="835"/>
          <w:marRight w:val="0"/>
          <w:marTop w:val="240"/>
          <w:marBottom w:val="0"/>
          <w:divBdr>
            <w:top w:val="none" w:sz="0" w:space="0" w:color="auto"/>
            <w:left w:val="none" w:sz="0" w:space="0" w:color="auto"/>
            <w:bottom w:val="none" w:sz="0" w:space="0" w:color="auto"/>
            <w:right w:val="none" w:sz="0" w:space="0" w:color="auto"/>
          </w:divBdr>
        </w:div>
        <w:div w:id="1606114518">
          <w:marLeft w:val="835"/>
          <w:marRight w:val="0"/>
          <w:marTop w:val="240"/>
          <w:marBottom w:val="0"/>
          <w:divBdr>
            <w:top w:val="none" w:sz="0" w:space="0" w:color="auto"/>
            <w:left w:val="none" w:sz="0" w:space="0" w:color="auto"/>
            <w:bottom w:val="none" w:sz="0" w:space="0" w:color="auto"/>
            <w:right w:val="none" w:sz="0" w:space="0" w:color="auto"/>
          </w:divBdr>
        </w:div>
        <w:div w:id="1978797365">
          <w:marLeft w:val="835"/>
          <w:marRight w:val="0"/>
          <w:marTop w:val="240"/>
          <w:marBottom w:val="0"/>
          <w:divBdr>
            <w:top w:val="none" w:sz="0" w:space="0" w:color="auto"/>
            <w:left w:val="none" w:sz="0" w:space="0" w:color="auto"/>
            <w:bottom w:val="none" w:sz="0" w:space="0" w:color="auto"/>
            <w:right w:val="none" w:sz="0" w:space="0" w:color="auto"/>
          </w:divBdr>
        </w:div>
        <w:div w:id="2131320165">
          <w:marLeft w:val="835"/>
          <w:marRight w:val="0"/>
          <w:marTop w:val="240"/>
          <w:marBottom w:val="0"/>
          <w:divBdr>
            <w:top w:val="none" w:sz="0" w:space="0" w:color="auto"/>
            <w:left w:val="none" w:sz="0" w:space="0" w:color="auto"/>
            <w:bottom w:val="none" w:sz="0" w:space="0" w:color="auto"/>
            <w:right w:val="none" w:sz="0" w:space="0" w:color="auto"/>
          </w:divBdr>
        </w:div>
      </w:divsChild>
    </w:div>
    <w:div w:id="444466131">
      <w:bodyDiv w:val="1"/>
      <w:marLeft w:val="0"/>
      <w:marRight w:val="0"/>
      <w:marTop w:val="0"/>
      <w:marBottom w:val="0"/>
      <w:divBdr>
        <w:top w:val="none" w:sz="0" w:space="0" w:color="auto"/>
        <w:left w:val="none" w:sz="0" w:space="0" w:color="auto"/>
        <w:bottom w:val="none" w:sz="0" w:space="0" w:color="auto"/>
        <w:right w:val="none" w:sz="0" w:space="0" w:color="auto"/>
      </w:divBdr>
    </w:div>
    <w:div w:id="464736222">
      <w:bodyDiv w:val="1"/>
      <w:marLeft w:val="0"/>
      <w:marRight w:val="0"/>
      <w:marTop w:val="0"/>
      <w:marBottom w:val="0"/>
      <w:divBdr>
        <w:top w:val="none" w:sz="0" w:space="0" w:color="auto"/>
        <w:left w:val="none" w:sz="0" w:space="0" w:color="auto"/>
        <w:bottom w:val="none" w:sz="0" w:space="0" w:color="auto"/>
        <w:right w:val="none" w:sz="0" w:space="0" w:color="auto"/>
      </w:divBdr>
    </w:div>
    <w:div w:id="474837744">
      <w:bodyDiv w:val="1"/>
      <w:marLeft w:val="0"/>
      <w:marRight w:val="0"/>
      <w:marTop w:val="0"/>
      <w:marBottom w:val="0"/>
      <w:divBdr>
        <w:top w:val="none" w:sz="0" w:space="0" w:color="auto"/>
        <w:left w:val="none" w:sz="0" w:space="0" w:color="auto"/>
        <w:bottom w:val="none" w:sz="0" w:space="0" w:color="auto"/>
        <w:right w:val="none" w:sz="0" w:space="0" w:color="auto"/>
      </w:divBdr>
    </w:div>
    <w:div w:id="576984417">
      <w:bodyDiv w:val="1"/>
      <w:marLeft w:val="0"/>
      <w:marRight w:val="0"/>
      <w:marTop w:val="0"/>
      <w:marBottom w:val="0"/>
      <w:divBdr>
        <w:top w:val="none" w:sz="0" w:space="0" w:color="auto"/>
        <w:left w:val="none" w:sz="0" w:space="0" w:color="auto"/>
        <w:bottom w:val="none" w:sz="0" w:space="0" w:color="auto"/>
        <w:right w:val="none" w:sz="0" w:space="0" w:color="auto"/>
      </w:divBdr>
    </w:div>
    <w:div w:id="583877732">
      <w:bodyDiv w:val="1"/>
      <w:marLeft w:val="0"/>
      <w:marRight w:val="0"/>
      <w:marTop w:val="0"/>
      <w:marBottom w:val="0"/>
      <w:divBdr>
        <w:top w:val="none" w:sz="0" w:space="0" w:color="auto"/>
        <w:left w:val="none" w:sz="0" w:space="0" w:color="auto"/>
        <w:bottom w:val="none" w:sz="0" w:space="0" w:color="auto"/>
        <w:right w:val="none" w:sz="0" w:space="0" w:color="auto"/>
      </w:divBdr>
    </w:div>
    <w:div w:id="611471966">
      <w:bodyDiv w:val="1"/>
      <w:marLeft w:val="0"/>
      <w:marRight w:val="0"/>
      <w:marTop w:val="0"/>
      <w:marBottom w:val="0"/>
      <w:divBdr>
        <w:top w:val="none" w:sz="0" w:space="0" w:color="auto"/>
        <w:left w:val="none" w:sz="0" w:space="0" w:color="auto"/>
        <w:bottom w:val="none" w:sz="0" w:space="0" w:color="auto"/>
        <w:right w:val="none" w:sz="0" w:space="0" w:color="auto"/>
      </w:divBdr>
    </w:div>
    <w:div w:id="618682040">
      <w:bodyDiv w:val="1"/>
      <w:marLeft w:val="0"/>
      <w:marRight w:val="0"/>
      <w:marTop w:val="0"/>
      <w:marBottom w:val="0"/>
      <w:divBdr>
        <w:top w:val="none" w:sz="0" w:space="0" w:color="auto"/>
        <w:left w:val="none" w:sz="0" w:space="0" w:color="auto"/>
        <w:bottom w:val="none" w:sz="0" w:space="0" w:color="auto"/>
        <w:right w:val="none" w:sz="0" w:space="0" w:color="auto"/>
      </w:divBdr>
      <w:divsChild>
        <w:div w:id="1509563758">
          <w:marLeft w:val="0"/>
          <w:marRight w:val="0"/>
          <w:marTop w:val="0"/>
          <w:marBottom w:val="0"/>
          <w:divBdr>
            <w:top w:val="none" w:sz="0" w:space="0" w:color="auto"/>
            <w:left w:val="none" w:sz="0" w:space="0" w:color="auto"/>
            <w:bottom w:val="none" w:sz="0" w:space="0" w:color="auto"/>
            <w:right w:val="none" w:sz="0" w:space="0" w:color="auto"/>
          </w:divBdr>
        </w:div>
      </w:divsChild>
    </w:div>
    <w:div w:id="694618863">
      <w:bodyDiv w:val="1"/>
      <w:marLeft w:val="0"/>
      <w:marRight w:val="0"/>
      <w:marTop w:val="0"/>
      <w:marBottom w:val="0"/>
      <w:divBdr>
        <w:top w:val="none" w:sz="0" w:space="0" w:color="auto"/>
        <w:left w:val="none" w:sz="0" w:space="0" w:color="auto"/>
        <w:bottom w:val="none" w:sz="0" w:space="0" w:color="auto"/>
        <w:right w:val="none" w:sz="0" w:space="0" w:color="auto"/>
      </w:divBdr>
    </w:div>
    <w:div w:id="696810365">
      <w:bodyDiv w:val="1"/>
      <w:marLeft w:val="0"/>
      <w:marRight w:val="0"/>
      <w:marTop w:val="0"/>
      <w:marBottom w:val="0"/>
      <w:divBdr>
        <w:top w:val="none" w:sz="0" w:space="0" w:color="auto"/>
        <w:left w:val="none" w:sz="0" w:space="0" w:color="auto"/>
        <w:bottom w:val="none" w:sz="0" w:space="0" w:color="auto"/>
        <w:right w:val="none" w:sz="0" w:space="0" w:color="auto"/>
      </w:divBdr>
    </w:div>
    <w:div w:id="714886337">
      <w:bodyDiv w:val="1"/>
      <w:marLeft w:val="0"/>
      <w:marRight w:val="0"/>
      <w:marTop w:val="0"/>
      <w:marBottom w:val="0"/>
      <w:divBdr>
        <w:top w:val="none" w:sz="0" w:space="0" w:color="auto"/>
        <w:left w:val="none" w:sz="0" w:space="0" w:color="auto"/>
        <w:bottom w:val="none" w:sz="0" w:space="0" w:color="auto"/>
        <w:right w:val="none" w:sz="0" w:space="0" w:color="auto"/>
      </w:divBdr>
    </w:div>
    <w:div w:id="728267817">
      <w:bodyDiv w:val="1"/>
      <w:marLeft w:val="0"/>
      <w:marRight w:val="0"/>
      <w:marTop w:val="0"/>
      <w:marBottom w:val="0"/>
      <w:divBdr>
        <w:top w:val="none" w:sz="0" w:space="0" w:color="auto"/>
        <w:left w:val="none" w:sz="0" w:space="0" w:color="auto"/>
        <w:bottom w:val="none" w:sz="0" w:space="0" w:color="auto"/>
        <w:right w:val="none" w:sz="0" w:space="0" w:color="auto"/>
      </w:divBdr>
    </w:div>
    <w:div w:id="748037184">
      <w:bodyDiv w:val="1"/>
      <w:marLeft w:val="0"/>
      <w:marRight w:val="0"/>
      <w:marTop w:val="0"/>
      <w:marBottom w:val="0"/>
      <w:divBdr>
        <w:top w:val="none" w:sz="0" w:space="0" w:color="auto"/>
        <w:left w:val="none" w:sz="0" w:space="0" w:color="auto"/>
        <w:bottom w:val="none" w:sz="0" w:space="0" w:color="auto"/>
        <w:right w:val="none" w:sz="0" w:space="0" w:color="auto"/>
      </w:divBdr>
    </w:div>
    <w:div w:id="761874742">
      <w:bodyDiv w:val="1"/>
      <w:marLeft w:val="0"/>
      <w:marRight w:val="0"/>
      <w:marTop w:val="0"/>
      <w:marBottom w:val="0"/>
      <w:divBdr>
        <w:top w:val="none" w:sz="0" w:space="0" w:color="auto"/>
        <w:left w:val="none" w:sz="0" w:space="0" w:color="auto"/>
        <w:bottom w:val="none" w:sz="0" w:space="0" w:color="auto"/>
        <w:right w:val="none" w:sz="0" w:space="0" w:color="auto"/>
      </w:divBdr>
      <w:divsChild>
        <w:div w:id="1953122460">
          <w:marLeft w:val="806"/>
          <w:marRight w:val="0"/>
          <w:marTop w:val="0"/>
          <w:marBottom w:val="0"/>
          <w:divBdr>
            <w:top w:val="none" w:sz="0" w:space="0" w:color="auto"/>
            <w:left w:val="none" w:sz="0" w:space="0" w:color="auto"/>
            <w:bottom w:val="none" w:sz="0" w:space="0" w:color="auto"/>
            <w:right w:val="none" w:sz="0" w:space="0" w:color="auto"/>
          </w:divBdr>
        </w:div>
      </w:divsChild>
    </w:div>
    <w:div w:id="762795970">
      <w:bodyDiv w:val="1"/>
      <w:marLeft w:val="0"/>
      <w:marRight w:val="0"/>
      <w:marTop w:val="0"/>
      <w:marBottom w:val="0"/>
      <w:divBdr>
        <w:top w:val="none" w:sz="0" w:space="0" w:color="auto"/>
        <w:left w:val="none" w:sz="0" w:space="0" w:color="auto"/>
        <w:bottom w:val="none" w:sz="0" w:space="0" w:color="auto"/>
        <w:right w:val="none" w:sz="0" w:space="0" w:color="auto"/>
      </w:divBdr>
    </w:div>
    <w:div w:id="765463037">
      <w:bodyDiv w:val="1"/>
      <w:marLeft w:val="0"/>
      <w:marRight w:val="0"/>
      <w:marTop w:val="0"/>
      <w:marBottom w:val="0"/>
      <w:divBdr>
        <w:top w:val="none" w:sz="0" w:space="0" w:color="auto"/>
        <w:left w:val="none" w:sz="0" w:space="0" w:color="auto"/>
        <w:bottom w:val="none" w:sz="0" w:space="0" w:color="auto"/>
        <w:right w:val="none" w:sz="0" w:space="0" w:color="auto"/>
      </w:divBdr>
    </w:div>
    <w:div w:id="783040379">
      <w:bodyDiv w:val="1"/>
      <w:marLeft w:val="0"/>
      <w:marRight w:val="0"/>
      <w:marTop w:val="0"/>
      <w:marBottom w:val="0"/>
      <w:divBdr>
        <w:top w:val="none" w:sz="0" w:space="0" w:color="auto"/>
        <w:left w:val="none" w:sz="0" w:space="0" w:color="auto"/>
        <w:bottom w:val="none" w:sz="0" w:space="0" w:color="auto"/>
        <w:right w:val="none" w:sz="0" w:space="0" w:color="auto"/>
      </w:divBdr>
    </w:div>
    <w:div w:id="832263972">
      <w:bodyDiv w:val="1"/>
      <w:marLeft w:val="0"/>
      <w:marRight w:val="0"/>
      <w:marTop w:val="0"/>
      <w:marBottom w:val="0"/>
      <w:divBdr>
        <w:top w:val="none" w:sz="0" w:space="0" w:color="auto"/>
        <w:left w:val="none" w:sz="0" w:space="0" w:color="auto"/>
        <w:bottom w:val="none" w:sz="0" w:space="0" w:color="auto"/>
        <w:right w:val="none" w:sz="0" w:space="0" w:color="auto"/>
      </w:divBdr>
    </w:div>
    <w:div w:id="836581905">
      <w:bodyDiv w:val="1"/>
      <w:marLeft w:val="0"/>
      <w:marRight w:val="0"/>
      <w:marTop w:val="0"/>
      <w:marBottom w:val="0"/>
      <w:divBdr>
        <w:top w:val="none" w:sz="0" w:space="0" w:color="auto"/>
        <w:left w:val="none" w:sz="0" w:space="0" w:color="auto"/>
        <w:bottom w:val="none" w:sz="0" w:space="0" w:color="auto"/>
        <w:right w:val="none" w:sz="0" w:space="0" w:color="auto"/>
      </w:divBdr>
    </w:div>
    <w:div w:id="851067326">
      <w:bodyDiv w:val="1"/>
      <w:marLeft w:val="0"/>
      <w:marRight w:val="0"/>
      <w:marTop w:val="0"/>
      <w:marBottom w:val="0"/>
      <w:divBdr>
        <w:top w:val="none" w:sz="0" w:space="0" w:color="auto"/>
        <w:left w:val="none" w:sz="0" w:space="0" w:color="auto"/>
        <w:bottom w:val="none" w:sz="0" w:space="0" w:color="auto"/>
        <w:right w:val="none" w:sz="0" w:space="0" w:color="auto"/>
      </w:divBdr>
    </w:div>
    <w:div w:id="864555803">
      <w:bodyDiv w:val="1"/>
      <w:marLeft w:val="0"/>
      <w:marRight w:val="0"/>
      <w:marTop w:val="0"/>
      <w:marBottom w:val="0"/>
      <w:divBdr>
        <w:top w:val="none" w:sz="0" w:space="0" w:color="auto"/>
        <w:left w:val="none" w:sz="0" w:space="0" w:color="auto"/>
        <w:bottom w:val="none" w:sz="0" w:space="0" w:color="auto"/>
        <w:right w:val="none" w:sz="0" w:space="0" w:color="auto"/>
      </w:divBdr>
    </w:div>
    <w:div w:id="882209852">
      <w:bodyDiv w:val="1"/>
      <w:marLeft w:val="0"/>
      <w:marRight w:val="0"/>
      <w:marTop w:val="0"/>
      <w:marBottom w:val="0"/>
      <w:divBdr>
        <w:top w:val="none" w:sz="0" w:space="0" w:color="auto"/>
        <w:left w:val="none" w:sz="0" w:space="0" w:color="auto"/>
        <w:bottom w:val="none" w:sz="0" w:space="0" w:color="auto"/>
        <w:right w:val="none" w:sz="0" w:space="0" w:color="auto"/>
      </w:divBdr>
    </w:div>
    <w:div w:id="905728777">
      <w:bodyDiv w:val="1"/>
      <w:marLeft w:val="0"/>
      <w:marRight w:val="0"/>
      <w:marTop w:val="0"/>
      <w:marBottom w:val="0"/>
      <w:divBdr>
        <w:top w:val="none" w:sz="0" w:space="0" w:color="auto"/>
        <w:left w:val="none" w:sz="0" w:space="0" w:color="auto"/>
        <w:bottom w:val="none" w:sz="0" w:space="0" w:color="auto"/>
        <w:right w:val="none" w:sz="0" w:space="0" w:color="auto"/>
      </w:divBdr>
    </w:div>
    <w:div w:id="910849049">
      <w:bodyDiv w:val="1"/>
      <w:marLeft w:val="0"/>
      <w:marRight w:val="0"/>
      <w:marTop w:val="0"/>
      <w:marBottom w:val="0"/>
      <w:divBdr>
        <w:top w:val="none" w:sz="0" w:space="0" w:color="auto"/>
        <w:left w:val="none" w:sz="0" w:space="0" w:color="auto"/>
        <w:bottom w:val="none" w:sz="0" w:space="0" w:color="auto"/>
        <w:right w:val="none" w:sz="0" w:space="0" w:color="auto"/>
      </w:divBdr>
    </w:div>
    <w:div w:id="922492092">
      <w:bodyDiv w:val="1"/>
      <w:marLeft w:val="0"/>
      <w:marRight w:val="0"/>
      <w:marTop w:val="0"/>
      <w:marBottom w:val="0"/>
      <w:divBdr>
        <w:top w:val="none" w:sz="0" w:space="0" w:color="auto"/>
        <w:left w:val="none" w:sz="0" w:space="0" w:color="auto"/>
        <w:bottom w:val="none" w:sz="0" w:space="0" w:color="auto"/>
        <w:right w:val="none" w:sz="0" w:space="0" w:color="auto"/>
      </w:divBdr>
    </w:div>
    <w:div w:id="926575521">
      <w:bodyDiv w:val="1"/>
      <w:marLeft w:val="0"/>
      <w:marRight w:val="0"/>
      <w:marTop w:val="0"/>
      <w:marBottom w:val="0"/>
      <w:divBdr>
        <w:top w:val="none" w:sz="0" w:space="0" w:color="auto"/>
        <w:left w:val="none" w:sz="0" w:space="0" w:color="auto"/>
        <w:bottom w:val="none" w:sz="0" w:space="0" w:color="auto"/>
        <w:right w:val="none" w:sz="0" w:space="0" w:color="auto"/>
      </w:divBdr>
      <w:divsChild>
        <w:div w:id="1071929472">
          <w:marLeft w:val="720"/>
          <w:marRight w:val="0"/>
          <w:marTop w:val="0"/>
          <w:marBottom w:val="0"/>
          <w:divBdr>
            <w:top w:val="none" w:sz="0" w:space="0" w:color="auto"/>
            <w:left w:val="none" w:sz="0" w:space="0" w:color="auto"/>
            <w:bottom w:val="none" w:sz="0" w:space="0" w:color="auto"/>
            <w:right w:val="none" w:sz="0" w:space="0" w:color="auto"/>
          </w:divBdr>
        </w:div>
        <w:div w:id="1009406272">
          <w:marLeft w:val="835"/>
          <w:marRight w:val="0"/>
          <w:marTop w:val="120"/>
          <w:marBottom w:val="0"/>
          <w:divBdr>
            <w:top w:val="none" w:sz="0" w:space="0" w:color="auto"/>
            <w:left w:val="none" w:sz="0" w:space="0" w:color="auto"/>
            <w:bottom w:val="none" w:sz="0" w:space="0" w:color="auto"/>
            <w:right w:val="none" w:sz="0" w:space="0" w:color="auto"/>
          </w:divBdr>
        </w:div>
        <w:div w:id="2120907877">
          <w:marLeft w:val="835"/>
          <w:marRight w:val="0"/>
          <w:marTop w:val="120"/>
          <w:marBottom w:val="0"/>
          <w:divBdr>
            <w:top w:val="none" w:sz="0" w:space="0" w:color="auto"/>
            <w:left w:val="none" w:sz="0" w:space="0" w:color="auto"/>
            <w:bottom w:val="none" w:sz="0" w:space="0" w:color="auto"/>
            <w:right w:val="none" w:sz="0" w:space="0" w:color="auto"/>
          </w:divBdr>
        </w:div>
        <w:div w:id="1737241252">
          <w:marLeft w:val="835"/>
          <w:marRight w:val="0"/>
          <w:marTop w:val="120"/>
          <w:marBottom w:val="0"/>
          <w:divBdr>
            <w:top w:val="none" w:sz="0" w:space="0" w:color="auto"/>
            <w:left w:val="none" w:sz="0" w:space="0" w:color="auto"/>
            <w:bottom w:val="none" w:sz="0" w:space="0" w:color="auto"/>
            <w:right w:val="none" w:sz="0" w:space="0" w:color="auto"/>
          </w:divBdr>
        </w:div>
        <w:div w:id="131605259">
          <w:marLeft w:val="835"/>
          <w:marRight w:val="0"/>
          <w:marTop w:val="120"/>
          <w:marBottom w:val="0"/>
          <w:divBdr>
            <w:top w:val="none" w:sz="0" w:space="0" w:color="auto"/>
            <w:left w:val="none" w:sz="0" w:space="0" w:color="auto"/>
            <w:bottom w:val="none" w:sz="0" w:space="0" w:color="auto"/>
            <w:right w:val="none" w:sz="0" w:space="0" w:color="auto"/>
          </w:divBdr>
        </w:div>
        <w:div w:id="1785923943">
          <w:marLeft w:val="835"/>
          <w:marRight w:val="0"/>
          <w:marTop w:val="120"/>
          <w:marBottom w:val="0"/>
          <w:divBdr>
            <w:top w:val="none" w:sz="0" w:space="0" w:color="auto"/>
            <w:left w:val="none" w:sz="0" w:space="0" w:color="auto"/>
            <w:bottom w:val="none" w:sz="0" w:space="0" w:color="auto"/>
            <w:right w:val="none" w:sz="0" w:space="0" w:color="auto"/>
          </w:divBdr>
        </w:div>
      </w:divsChild>
    </w:div>
    <w:div w:id="940725264">
      <w:bodyDiv w:val="1"/>
      <w:marLeft w:val="0"/>
      <w:marRight w:val="0"/>
      <w:marTop w:val="0"/>
      <w:marBottom w:val="0"/>
      <w:divBdr>
        <w:top w:val="none" w:sz="0" w:space="0" w:color="auto"/>
        <w:left w:val="none" w:sz="0" w:space="0" w:color="auto"/>
        <w:bottom w:val="none" w:sz="0" w:space="0" w:color="auto"/>
        <w:right w:val="none" w:sz="0" w:space="0" w:color="auto"/>
      </w:divBdr>
    </w:div>
    <w:div w:id="961229650">
      <w:bodyDiv w:val="1"/>
      <w:marLeft w:val="0"/>
      <w:marRight w:val="0"/>
      <w:marTop w:val="0"/>
      <w:marBottom w:val="0"/>
      <w:divBdr>
        <w:top w:val="none" w:sz="0" w:space="0" w:color="auto"/>
        <w:left w:val="none" w:sz="0" w:space="0" w:color="auto"/>
        <w:bottom w:val="none" w:sz="0" w:space="0" w:color="auto"/>
        <w:right w:val="none" w:sz="0" w:space="0" w:color="auto"/>
      </w:divBdr>
    </w:div>
    <w:div w:id="961620161">
      <w:bodyDiv w:val="1"/>
      <w:marLeft w:val="0"/>
      <w:marRight w:val="0"/>
      <w:marTop w:val="0"/>
      <w:marBottom w:val="0"/>
      <w:divBdr>
        <w:top w:val="none" w:sz="0" w:space="0" w:color="auto"/>
        <w:left w:val="none" w:sz="0" w:space="0" w:color="auto"/>
        <w:bottom w:val="none" w:sz="0" w:space="0" w:color="auto"/>
        <w:right w:val="none" w:sz="0" w:space="0" w:color="auto"/>
      </w:divBdr>
    </w:div>
    <w:div w:id="962880919">
      <w:bodyDiv w:val="1"/>
      <w:marLeft w:val="0"/>
      <w:marRight w:val="0"/>
      <w:marTop w:val="0"/>
      <w:marBottom w:val="0"/>
      <w:divBdr>
        <w:top w:val="none" w:sz="0" w:space="0" w:color="auto"/>
        <w:left w:val="none" w:sz="0" w:space="0" w:color="auto"/>
        <w:bottom w:val="none" w:sz="0" w:space="0" w:color="auto"/>
        <w:right w:val="none" w:sz="0" w:space="0" w:color="auto"/>
      </w:divBdr>
    </w:div>
    <w:div w:id="984119334">
      <w:bodyDiv w:val="1"/>
      <w:marLeft w:val="0"/>
      <w:marRight w:val="0"/>
      <w:marTop w:val="0"/>
      <w:marBottom w:val="0"/>
      <w:divBdr>
        <w:top w:val="none" w:sz="0" w:space="0" w:color="auto"/>
        <w:left w:val="none" w:sz="0" w:space="0" w:color="auto"/>
        <w:bottom w:val="none" w:sz="0" w:space="0" w:color="auto"/>
        <w:right w:val="none" w:sz="0" w:space="0" w:color="auto"/>
      </w:divBdr>
    </w:div>
    <w:div w:id="988753972">
      <w:bodyDiv w:val="1"/>
      <w:marLeft w:val="0"/>
      <w:marRight w:val="0"/>
      <w:marTop w:val="0"/>
      <w:marBottom w:val="0"/>
      <w:divBdr>
        <w:top w:val="none" w:sz="0" w:space="0" w:color="auto"/>
        <w:left w:val="none" w:sz="0" w:space="0" w:color="auto"/>
        <w:bottom w:val="none" w:sz="0" w:space="0" w:color="auto"/>
        <w:right w:val="none" w:sz="0" w:space="0" w:color="auto"/>
      </w:divBdr>
    </w:div>
    <w:div w:id="1006128897">
      <w:bodyDiv w:val="1"/>
      <w:marLeft w:val="0"/>
      <w:marRight w:val="0"/>
      <w:marTop w:val="0"/>
      <w:marBottom w:val="0"/>
      <w:divBdr>
        <w:top w:val="none" w:sz="0" w:space="0" w:color="auto"/>
        <w:left w:val="none" w:sz="0" w:space="0" w:color="auto"/>
        <w:bottom w:val="none" w:sz="0" w:space="0" w:color="auto"/>
        <w:right w:val="none" w:sz="0" w:space="0" w:color="auto"/>
      </w:divBdr>
    </w:div>
    <w:div w:id="1013611415">
      <w:bodyDiv w:val="1"/>
      <w:marLeft w:val="0"/>
      <w:marRight w:val="0"/>
      <w:marTop w:val="0"/>
      <w:marBottom w:val="0"/>
      <w:divBdr>
        <w:top w:val="none" w:sz="0" w:space="0" w:color="auto"/>
        <w:left w:val="none" w:sz="0" w:space="0" w:color="auto"/>
        <w:bottom w:val="none" w:sz="0" w:space="0" w:color="auto"/>
        <w:right w:val="none" w:sz="0" w:space="0" w:color="auto"/>
      </w:divBdr>
    </w:div>
    <w:div w:id="1074355181">
      <w:bodyDiv w:val="1"/>
      <w:marLeft w:val="0"/>
      <w:marRight w:val="0"/>
      <w:marTop w:val="0"/>
      <w:marBottom w:val="0"/>
      <w:divBdr>
        <w:top w:val="none" w:sz="0" w:space="0" w:color="auto"/>
        <w:left w:val="none" w:sz="0" w:space="0" w:color="auto"/>
        <w:bottom w:val="none" w:sz="0" w:space="0" w:color="auto"/>
        <w:right w:val="none" w:sz="0" w:space="0" w:color="auto"/>
      </w:divBdr>
    </w:div>
    <w:div w:id="1083573784">
      <w:bodyDiv w:val="1"/>
      <w:marLeft w:val="0"/>
      <w:marRight w:val="0"/>
      <w:marTop w:val="0"/>
      <w:marBottom w:val="0"/>
      <w:divBdr>
        <w:top w:val="none" w:sz="0" w:space="0" w:color="auto"/>
        <w:left w:val="none" w:sz="0" w:space="0" w:color="auto"/>
        <w:bottom w:val="none" w:sz="0" w:space="0" w:color="auto"/>
        <w:right w:val="none" w:sz="0" w:space="0" w:color="auto"/>
      </w:divBdr>
    </w:div>
    <w:div w:id="1128857601">
      <w:bodyDiv w:val="1"/>
      <w:marLeft w:val="0"/>
      <w:marRight w:val="0"/>
      <w:marTop w:val="0"/>
      <w:marBottom w:val="0"/>
      <w:divBdr>
        <w:top w:val="none" w:sz="0" w:space="0" w:color="auto"/>
        <w:left w:val="none" w:sz="0" w:space="0" w:color="auto"/>
        <w:bottom w:val="none" w:sz="0" w:space="0" w:color="auto"/>
        <w:right w:val="none" w:sz="0" w:space="0" w:color="auto"/>
      </w:divBdr>
    </w:div>
    <w:div w:id="1155025011">
      <w:bodyDiv w:val="1"/>
      <w:marLeft w:val="0"/>
      <w:marRight w:val="0"/>
      <w:marTop w:val="0"/>
      <w:marBottom w:val="0"/>
      <w:divBdr>
        <w:top w:val="none" w:sz="0" w:space="0" w:color="auto"/>
        <w:left w:val="none" w:sz="0" w:space="0" w:color="auto"/>
        <w:bottom w:val="none" w:sz="0" w:space="0" w:color="auto"/>
        <w:right w:val="none" w:sz="0" w:space="0" w:color="auto"/>
      </w:divBdr>
    </w:div>
    <w:div w:id="1159273132">
      <w:bodyDiv w:val="1"/>
      <w:marLeft w:val="0"/>
      <w:marRight w:val="0"/>
      <w:marTop w:val="0"/>
      <w:marBottom w:val="0"/>
      <w:divBdr>
        <w:top w:val="none" w:sz="0" w:space="0" w:color="auto"/>
        <w:left w:val="none" w:sz="0" w:space="0" w:color="auto"/>
        <w:bottom w:val="none" w:sz="0" w:space="0" w:color="auto"/>
        <w:right w:val="none" w:sz="0" w:space="0" w:color="auto"/>
      </w:divBdr>
    </w:div>
    <w:div w:id="1166478093">
      <w:bodyDiv w:val="1"/>
      <w:marLeft w:val="0"/>
      <w:marRight w:val="0"/>
      <w:marTop w:val="0"/>
      <w:marBottom w:val="0"/>
      <w:divBdr>
        <w:top w:val="none" w:sz="0" w:space="0" w:color="auto"/>
        <w:left w:val="none" w:sz="0" w:space="0" w:color="auto"/>
        <w:bottom w:val="none" w:sz="0" w:space="0" w:color="auto"/>
        <w:right w:val="none" w:sz="0" w:space="0" w:color="auto"/>
      </w:divBdr>
    </w:div>
    <w:div w:id="1179975836">
      <w:bodyDiv w:val="1"/>
      <w:marLeft w:val="0"/>
      <w:marRight w:val="0"/>
      <w:marTop w:val="0"/>
      <w:marBottom w:val="0"/>
      <w:divBdr>
        <w:top w:val="none" w:sz="0" w:space="0" w:color="auto"/>
        <w:left w:val="none" w:sz="0" w:space="0" w:color="auto"/>
        <w:bottom w:val="none" w:sz="0" w:space="0" w:color="auto"/>
        <w:right w:val="none" w:sz="0" w:space="0" w:color="auto"/>
      </w:divBdr>
      <w:divsChild>
        <w:div w:id="1529610448">
          <w:marLeft w:val="835"/>
          <w:marRight w:val="0"/>
          <w:marTop w:val="0"/>
          <w:marBottom w:val="0"/>
          <w:divBdr>
            <w:top w:val="none" w:sz="0" w:space="0" w:color="auto"/>
            <w:left w:val="none" w:sz="0" w:space="0" w:color="auto"/>
            <w:bottom w:val="none" w:sz="0" w:space="0" w:color="auto"/>
            <w:right w:val="none" w:sz="0" w:space="0" w:color="auto"/>
          </w:divBdr>
        </w:div>
      </w:divsChild>
    </w:div>
    <w:div w:id="1202743082">
      <w:bodyDiv w:val="1"/>
      <w:marLeft w:val="0"/>
      <w:marRight w:val="0"/>
      <w:marTop w:val="0"/>
      <w:marBottom w:val="0"/>
      <w:divBdr>
        <w:top w:val="none" w:sz="0" w:space="0" w:color="auto"/>
        <w:left w:val="none" w:sz="0" w:space="0" w:color="auto"/>
        <w:bottom w:val="none" w:sz="0" w:space="0" w:color="auto"/>
        <w:right w:val="none" w:sz="0" w:space="0" w:color="auto"/>
      </w:divBdr>
    </w:div>
    <w:div w:id="1211458671">
      <w:bodyDiv w:val="1"/>
      <w:marLeft w:val="0"/>
      <w:marRight w:val="0"/>
      <w:marTop w:val="0"/>
      <w:marBottom w:val="0"/>
      <w:divBdr>
        <w:top w:val="none" w:sz="0" w:space="0" w:color="auto"/>
        <w:left w:val="none" w:sz="0" w:space="0" w:color="auto"/>
        <w:bottom w:val="none" w:sz="0" w:space="0" w:color="auto"/>
        <w:right w:val="none" w:sz="0" w:space="0" w:color="auto"/>
      </w:divBdr>
    </w:div>
    <w:div w:id="1266378661">
      <w:bodyDiv w:val="1"/>
      <w:marLeft w:val="0"/>
      <w:marRight w:val="0"/>
      <w:marTop w:val="0"/>
      <w:marBottom w:val="0"/>
      <w:divBdr>
        <w:top w:val="none" w:sz="0" w:space="0" w:color="auto"/>
        <w:left w:val="none" w:sz="0" w:space="0" w:color="auto"/>
        <w:bottom w:val="none" w:sz="0" w:space="0" w:color="auto"/>
        <w:right w:val="none" w:sz="0" w:space="0" w:color="auto"/>
      </w:divBdr>
    </w:div>
    <w:div w:id="1276208696">
      <w:bodyDiv w:val="1"/>
      <w:marLeft w:val="0"/>
      <w:marRight w:val="0"/>
      <w:marTop w:val="0"/>
      <w:marBottom w:val="0"/>
      <w:divBdr>
        <w:top w:val="none" w:sz="0" w:space="0" w:color="auto"/>
        <w:left w:val="none" w:sz="0" w:space="0" w:color="auto"/>
        <w:bottom w:val="none" w:sz="0" w:space="0" w:color="auto"/>
        <w:right w:val="none" w:sz="0" w:space="0" w:color="auto"/>
      </w:divBdr>
      <w:divsChild>
        <w:div w:id="1551072774">
          <w:marLeft w:val="835"/>
          <w:marRight w:val="0"/>
          <w:marTop w:val="0"/>
          <w:marBottom w:val="0"/>
          <w:divBdr>
            <w:top w:val="none" w:sz="0" w:space="0" w:color="auto"/>
            <w:left w:val="none" w:sz="0" w:space="0" w:color="auto"/>
            <w:bottom w:val="none" w:sz="0" w:space="0" w:color="auto"/>
            <w:right w:val="none" w:sz="0" w:space="0" w:color="auto"/>
          </w:divBdr>
        </w:div>
      </w:divsChild>
    </w:div>
    <w:div w:id="1280455035">
      <w:bodyDiv w:val="1"/>
      <w:marLeft w:val="0"/>
      <w:marRight w:val="0"/>
      <w:marTop w:val="0"/>
      <w:marBottom w:val="0"/>
      <w:divBdr>
        <w:top w:val="none" w:sz="0" w:space="0" w:color="auto"/>
        <w:left w:val="none" w:sz="0" w:space="0" w:color="auto"/>
        <w:bottom w:val="none" w:sz="0" w:space="0" w:color="auto"/>
        <w:right w:val="none" w:sz="0" w:space="0" w:color="auto"/>
      </w:divBdr>
    </w:div>
    <w:div w:id="1340811960">
      <w:bodyDiv w:val="1"/>
      <w:marLeft w:val="0"/>
      <w:marRight w:val="0"/>
      <w:marTop w:val="0"/>
      <w:marBottom w:val="0"/>
      <w:divBdr>
        <w:top w:val="none" w:sz="0" w:space="0" w:color="auto"/>
        <w:left w:val="none" w:sz="0" w:space="0" w:color="auto"/>
        <w:bottom w:val="none" w:sz="0" w:space="0" w:color="auto"/>
        <w:right w:val="none" w:sz="0" w:space="0" w:color="auto"/>
      </w:divBdr>
    </w:div>
    <w:div w:id="1341196052">
      <w:bodyDiv w:val="1"/>
      <w:marLeft w:val="0"/>
      <w:marRight w:val="0"/>
      <w:marTop w:val="0"/>
      <w:marBottom w:val="0"/>
      <w:divBdr>
        <w:top w:val="none" w:sz="0" w:space="0" w:color="auto"/>
        <w:left w:val="none" w:sz="0" w:space="0" w:color="auto"/>
        <w:bottom w:val="none" w:sz="0" w:space="0" w:color="auto"/>
        <w:right w:val="none" w:sz="0" w:space="0" w:color="auto"/>
      </w:divBdr>
    </w:div>
    <w:div w:id="1381784388">
      <w:bodyDiv w:val="1"/>
      <w:marLeft w:val="0"/>
      <w:marRight w:val="0"/>
      <w:marTop w:val="0"/>
      <w:marBottom w:val="0"/>
      <w:divBdr>
        <w:top w:val="none" w:sz="0" w:space="0" w:color="auto"/>
        <w:left w:val="none" w:sz="0" w:space="0" w:color="auto"/>
        <w:bottom w:val="none" w:sz="0" w:space="0" w:color="auto"/>
        <w:right w:val="none" w:sz="0" w:space="0" w:color="auto"/>
      </w:divBdr>
    </w:div>
    <w:div w:id="1397238169">
      <w:bodyDiv w:val="1"/>
      <w:marLeft w:val="0"/>
      <w:marRight w:val="0"/>
      <w:marTop w:val="0"/>
      <w:marBottom w:val="0"/>
      <w:divBdr>
        <w:top w:val="none" w:sz="0" w:space="0" w:color="auto"/>
        <w:left w:val="none" w:sz="0" w:space="0" w:color="auto"/>
        <w:bottom w:val="none" w:sz="0" w:space="0" w:color="auto"/>
        <w:right w:val="none" w:sz="0" w:space="0" w:color="auto"/>
      </w:divBdr>
      <w:divsChild>
        <w:div w:id="437022406">
          <w:marLeft w:val="547"/>
          <w:marRight w:val="0"/>
          <w:marTop w:val="120"/>
          <w:marBottom w:val="0"/>
          <w:divBdr>
            <w:top w:val="none" w:sz="0" w:space="0" w:color="auto"/>
            <w:left w:val="none" w:sz="0" w:space="0" w:color="auto"/>
            <w:bottom w:val="none" w:sz="0" w:space="0" w:color="auto"/>
            <w:right w:val="none" w:sz="0" w:space="0" w:color="auto"/>
          </w:divBdr>
        </w:div>
      </w:divsChild>
    </w:div>
    <w:div w:id="1415936582">
      <w:bodyDiv w:val="1"/>
      <w:marLeft w:val="0"/>
      <w:marRight w:val="0"/>
      <w:marTop w:val="0"/>
      <w:marBottom w:val="0"/>
      <w:divBdr>
        <w:top w:val="none" w:sz="0" w:space="0" w:color="auto"/>
        <w:left w:val="none" w:sz="0" w:space="0" w:color="auto"/>
        <w:bottom w:val="none" w:sz="0" w:space="0" w:color="auto"/>
        <w:right w:val="none" w:sz="0" w:space="0" w:color="auto"/>
      </w:divBdr>
    </w:div>
    <w:div w:id="1420833298">
      <w:bodyDiv w:val="1"/>
      <w:marLeft w:val="0"/>
      <w:marRight w:val="0"/>
      <w:marTop w:val="0"/>
      <w:marBottom w:val="0"/>
      <w:divBdr>
        <w:top w:val="none" w:sz="0" w:space="0" w:color="auto"/>
        <w:left w:val="none" w:sz="0" w:space="0" w:color="auto"/>
        <w:bottom w:val="none" w:sz="0" w:space="0" w:color="auto"/>
        <w:right w:val="none" w:sz="0" w:space="0" w:color="auto"/>
      </w:divBdr>
    </w:div>
    <w:div w:id="1430151217">
      <w:bodyDiv w:val="1"/>
      <w:marLeft w:val="0"/>
      <w:marRight w:val="0"/>
      <w:marTop w:val="0"/>
      <w:marBottom w:val="0"/>
      <w:divBdr>
        <w:top w:val="none" w:sz="0" w:space="0" w:color="auto"/>
        <w:left w:val="none" w:sz="0" w:space="0" w:color="auto"/>
        <w:bottom w:val="none" w:sz="0" w:space="0" w:color="auto"/>
        <w:right w:val="none" w:sz="0" w:space="0" w:color="auto"/>
      </w:divBdr>
    </w:div>
    <w:div w:id="1431779129">
      <w:bodyDiv w:val="1"/>
      <w:marLeft w:val="0"/>
      <w:marRight w:val="0"/>
      <w:marTop w:val="0"/>
      <w:marBottom w:val="0"/>
      <w:divBdr>
        <w:top w:val="none" w:sz="0" w:space="0" w:color="auto"/>
        <w:left w:val="none" w:sz="0" w:space="0" w:color="auto"/>
        <w:bottom w:val="none" w:sz="0" w:space="0" w:color="auto"/>
        <w:right w:val="none" w:sz="0" w:space="0" w:color="auto"/>
      </w:divBdr>
    </w:div>
    <w:div w:id="1433891611">
      <w:bodyDiv w:val="1"/>
      <w:marLeft w:val="0"/>
      <w:marRight w:val="0"/>
      <w:marTop w:val="0"/>
      <w:marBottom w:val="0"/>
      <w:divBdr>
        <w:top w:val="none" w:sz="0" w:space="0" w:color="auto"/>
        <w:left w:val="none" w:sz="0" w:space="0" w:color="auto"/>
        <w:bottom w:val="none" w:sz="0" w:space="0" w:color="auto"/>
        <w:right w:val="none" w:sz="0" w:space="0" w:color="auto"/>
      </w:divBdr>
    </w:div>
    <w:div w:id="1445610908">
      <w:bodyDiv w:val="1"/>
      <w:marLeft w:val="0"/>
      <w:marRight w:val="0"/>
      <w:marTop w:val="0"/>
      <w:marBottom w:val="0"/>
      <w:divBdr>
        <w:top w:val="none" w:sz="0" w:space="0" w:color="auto"/>
        <w:left w:val="none" w:sz="0" w:space="0" w:color="auto"/>
        <w:bottom w:val="none" w:sz="0" w:space="0" w:color="auto"/>
        <w:right w:val="none" w:sz="0" w:space="0" w:color="auto"/>
      </w:divBdr>
      <w:divsChild>
        <w:div w:id="834687373">
          <w:marLeft w:val="720"/>
          <w:marRight w:val="0"/>
          <w:marTop w:val="0"/>
          <w:marBottom w:val="0"/>
          <w:divBdr>
            <w:top w:val="none" w:sz="0" w:space="0" w:color="auto"/>
            <w:left w:val="none" w:sz="0" w:space="0" w:color="auto"/>
            <w:bottom w:val="none" w:sz="0" w:space="0" w:color="auto"/>
            <w:right w:val="none" w:sz="0" w:space="0" w:color="auto"/>
          </w:divBdr>
        </w:div>
        <w:div w:id="224027736">
          <w:marLeft w:val="706"/>
          <w:marRight w:val="0"/>
          <w:marTop w:val="0"/>
          <w:marBottom w:val="0"/>
          <w:divBdr>
            <w:top w:val="none" w:sz="0" w:space="0" w:color="auto"/>
            <w:left w:val="none" w:sz="0" w:space="0" w:color="auto"/>
            <w:bottom w:val="none" w:sz="0" w:space="0" w:color="auto"/>
            <w:right w:val="none" w:sz="0" w:space="0" w:color="auto"/>
          </w:divBdr>
        </w:div>
        <w:div w:id="866991790">
          <w:marLeft w:val="706"/>
          <w:marRight w:val="0"/>
          <w:marTop w:val="0"/>
          <w:marBottom w:val="0"/>
          <w:divBdr>
            <w:top w:val="none" w:sz="0" w:space="0" w:color="auto"/>
            <w:left w:val="none" w:sz="0" w:space="0" w:color="auto"/>
            <w:bottom w:val="none" w:sz="0" w:space="0" w:color="auto"/>
            <w:right w:val="none" w:sz="0" w:space="0" w:color="auto"/>
          </w:divBdr>
        </w:div>
        <w:div w:id="1005521346">
          <w:marLeft w:val="706"/>
          <w:marRight w:val="0"/>
          <w:marTop w:val="0"/>
          <w:marBottom w:val="0"/>
          <w:divBdr>
            <w:top w:val="none" w:sz="0" w:space="0" w:color="auto"/>
            <w:left w:val="none" w:sz="0" w:space="0" w:color="auto"/>
            <w:bottom w:val="none" w:sz="0" w:space="0" w:color="auto"/>
            <w:right w:val="none" w:sz="0" w:space="0" w:color="auto"/>
          </w:divBdr>
        </w:div>
      </w:divsChild>
    </w:div>
    <w:div w:id="1452433439">
      <w:bodyDiv w:val="1"/>
      <w:marLeft w:val="0"/>
      <w:marRight w:val="0"/>
      <w:marTop w:val="0"/>
      <w:marBottom w:val="0"/>
      <w:divBdr>
        <w:top w:val="none" w:sz="0" w:space="0" w:color="auto"/>
        <w:left w:val="none" w:sz="0" w:space="0" w:color="auto"/>
        <w:bottom w:val="none" w:sz="0" w:space="0" w:color="auto"/>
        <w:right w:val="none" w:sz="0" w:space="0" w:color="auto"/>
      </w:divBdr>
    </w:div>
    <w:div w:id="1456867882">
      <w:bodyDiv w:val="1"/>
      <w:marLeft w:val="0"/>
      <w:marRight w:val="0"/>
      <w:marTop w:val="0"/>
      <w:marBottom w:val="0"/>
      <w:divBdr>
        <w:top w:val="none" w:sz="0" w:space="0" w:color="auto"/>
        <w:left w:val="none" w:sz="0" w:space="0" w:color="auto"/>
        <w:bottom w:val="none" w:sz="0" w:space="0" w:color="auto"/>
        <w:right w:val="none" w:sz="0" w:space="0" w:color="auto"/>
      </w:divBdr>
    </w:div>
    <w:div w:id="1486120364">
      <w:bodyDiv w:val="1"/>
      <w:marLeft w:val="0"/>
      <w:marRight w:val="0"/>
      <w:marTop w:val="0"/>
      <w:marBottom w:val="0"/>
      <w:divBdr>
        <w:top w:val="none" w:sz="0" w:space="0" w:color="auto"/>
        <w:left w:val="none" w:sz="0" w:space="0" w:color="auto"/>
        <w:bottom w:val="none" w:sz="0" w:space="0" w:color="auto"/>
        <w:right w:val="none" w:sz="0" w:space="0" w:color="auto"/>
      </w:divBdr>
    </w:div>
    <w:div w:id="1505432951">
      <w:bodyDiv w:val="1"/>
      <w:marLeft w:val="0"/>
      <w:marRight w:val="0"/>
      <w:marTop w:val="0"/>
      <w:marBottom w:val="0"/>
      <w:divBdr>
        <w:top w:val="none" w:sz="0" w:space="0" w:color="auto"/>
        <w:left w:val="none" w:sz="0" w:space="0" w:color="auto"/>
        <w:bottom w:val="none" w:sz="0" w:space="0" w:color="auto"/>
        <w:right w:val="none" w:sz="0" w:space="0" w:color="auto"/>
      </w:divBdr>
    </w:div>
    <w:div w:id="1523738554">
      <w:bodyDiv w:val="1"/>
      <w:marLeft w:val="0"/>
      <w:marRight w:val="0"/>
      <w:marTop w:val="0"/>
      <w:marBottom w:val="0"/>
      <w:divBdr>
        <w:top w:val="none" w:sz="0" w:space="0" w:color="auto"/>
        <w:left w:val="none" w:sz="0" w:space="0" w:color="auto"/>
        <w:bottom w:val="none" w:sz="0" w:space="0" w:color="auto"/>
        <w:right w:val="none" w:sz="0" w:space="0" w:color="auto"/>
      </w:divBdr>
    </w:div>
    <w:div w:id="1574270128">
      <w:bodyDiv w:val="1"/>
      <w:marLeft w:val="0"/>
      <w:marRight w:val="0"/>
      <w:marTop w:val="0"/>
      <w:marBottom w:val="0"/>
      <w:divBdr>
        <w:top w:val="none" w:sz="0" w:space="0" w:color="auto"/>
        <w:left w:val="none" w:sz="0" w:space="0" w:color="auto"/>
        <w:bottom w:val="none" w:sz="0" w:space="0" w:color="auto"/>
        <w:right w:val="none" w:sz="0" w:space="0" w:color="auto"/>
      </w:divBdr>
    </w:div>
    <w:div w:id="1623684337">
      <w:bodyDiv w:val="1"/>
      <w:marLeft w:val="0"/>
      <w:marRight w:val="0"/>
      <w:marTop w:val="0"/>
      <w:marBottom w:val="0"/>
      <w:divBdr>
        <w:top w:val="none" w:sz="0" w:space="0" w:color="auto"/>
        <w:left w:val="none" w:sz="0" w:space="0" w:color="auto"/>
        <w:bottom w:val="none" w:sz="0" w:space="0" w:color="auto"/>
        <w:right w:val="none" w:sz="0" w:space="0" w:color="auto"/>
      </w:divBdr>
    </w:div>
    <w:div w:id="1625892086">
      <w:bodyDiv w:val="1"/>
      <w:marLeft w:val="0"/>
      <w:marRight w:val="0"/>
      <w:marTop w:val="0"/>
      <w:marBottom w:val="0"/>
      <w:divBdr>
        <w:top w:val="none" w:sz="0" w:space="0" w:color="auto"/>
        <w:left w:val="none" w:sz="0" w:space="0" w:color="auto"/>
        <w:bottom w:val="none" w:sz="0" w:space="0" w:color="auto"/>
        <w:right w:val="none" w:sz="0" w:space="0" w:color="auto"/>
      </w:divBdr>
    </w:div>
    <w:div w:id="1669360822">
      <w:bodyDiv w:val="1"/>
      <w:marLeft w:val="0"/>
      <w:marRight w:val="0"/>
      <w:marTop w:val="0"/>
      <w:marBottom w:val="0"/>
      <w:divBdr>
        <w:top w:val="none" w:sz="0" w:space="0" w:color="auto"/>
        <w:left w:val="none" w:sz="0" w:space="0" w:color="auto"/>
        <w:bottom w:val="none" w:sz="0" w:space="0" w:color="auto"/>
        <w:right w:val="none" w:sz="0" w:space="0" w:color="auto"/>
      </w:divBdr>
    </w:div>
    <w:div w:id="1675497774">
      <w:bodyDiv w:val="1"/>
      <w:marLeft w:val="0"/>
      <w:marRight w:val="0"/>
      <w:marTop w:val="0"/>
      <w:marBottom w:val="0"/>
      <w:divBdr>
        <w:top w:val="none" w:sz="0" w:space="0" w:color="auto"/>
        <w:left w:val="none" w:sz="0" w:space="0" w:color="auto"/>
        <w:bottom w:val="none" w:sz="0" w:space="0" w:color="auto"/>
        <w:right w:val="none" w:sz="0" w:space="0" w:color="auto"/>
      </w:divBdr>
    </w:div>
    <w:div w:id="1727532988">
      <w:bodyDiv w:val="1"/>
      <w:marLeft w:val="0"/>
      <w:marRight w:val="0"/>
      <w:marTop w:val="0"/>
      <w:marBottom w:val="0"/>
      <w:divBdr>
        <w:top w:val="none" w:sz="0" w:space="0" w:color="auto"/>
        <w:left w:val="none" w:sz="0" w:space="0" w:color="auto"/>
        <w:bottom w:val="none" w:sz="0" w:space="0" w:color="auto"/>
        <w:right w:val="none" w:sz="0" w:space="0" w:color="auto"/>
      </w:divBdr>
    </w:div>
    <w:div w:id="1741099651">
      <w:bodyDiv w:val="1"/>
      <w:marLeft w:val="0"/>
      <w:marRight w:val="0"/>
      <w:marTop w:val="0"/>
      <w:marBottom w:val="0"/>
      <w:divBdr>
        <w:top w:val="none" w:sz="0" w:space="0" w:color="auto"/>
        <w:left w:val="none" w:sz="0" w:space="0" w:color="auto"/>
        <w:bottom w:val="none" w:sz="0" w:space="0" w:color="auto"/>
        <w:right w:val="none" w:sz="0" w:space="0" w:color="auto"/>
      </w:divBdr>
    </w:div>
    <w:div w:id="1765496243">
      <w:bodyDiv w:val="1"/>
      <w:marLeft w:val="0"/>
      <w:marRight w:val="0"/>
      <w:marTop w:val="0"/>
      <w:marBottom w:val="0"/>
      <w:divBdr>
        <w:top w:val="none" w:sz="0" w:space="0" w:color="auto"/>
        <w:left w:val="none" w:sz="0" w:space="0" w:color="auto"/>
        <w:bottom w:val="none" w:sz="0" w:space="0" w:color="auto"/>
        <w:right w:val="none" w:sz="0" w:space="0" w:color="auto"/>
      </w:divBdr>
    </w:div>
    <w:div w:id="1776173169">
      <w:bodyDiv w:val="1"/>
      <w:marLeft w:val="0"/>
      <w:marRight w:val="0"/>
      <w:marTop w:val="0"/>
      <w:marBottom w:val="0"/>
      <w:divBdr>
        <w:top w:val="none" w:sz="0" w:space="0" w:color="auto"/>
        <w:left w:val="none" w:sz="0" w:space="0" w:color="auto"/>
        <w:bottom w:val="none" w:sz="0" w:space="0" w:color="auto"/>
        <w:right w:val="none" w:sz="0" w:space="0" w:color="auto"/>
      </w:divBdr>
    </w:div>
    <w:div w:id="1799184434">
      <w:bodyDiv w:val="1"/>
      <w:marLeft w:val="0"/>
      <w:marRight w:val="0"/>
      <w:marTop w:val="0"/>
      <w:marBottom w:val="0"/>
      <w:divBdr>
        <w:top w:val="none" w:sz="0" w:space="0" w:color="auto"/>
        <w:left w:val="none" w:sz="0" w:space="0" w:color="auto"/>
        <w:bottom w:val="none" w:sz="0" w:space="0" w:color="auto"/>
        <w:right w:val="none" w:sz="0" w:space="0" w:color="auto"/>
      </w:divBdr>
    </w:div>
    <w:div w:id="1804804860">
      <w:bodyDiv w:val="1"/>
      <w:marLeft w:val="0"/>
      <w:marRight w:val="0"/>
      <w:marTop w:val="0"/>
      <w:marBottom w:val="0"/>
      <w:divBdr>
        <w:top w:val="none" w:sz="0" w:space="0" w:color="auto"/>
        <w:left w:val="none" w:sz="0" w:space="0" w:color="auto"/>
        <w:bottom w:val="none" w:sz="0" w:space="0" w:color="auto"/>
        <w:right w:val="none" w:sz="0" w:space="0" w:color="auto"/>
      </w:divBdr>
    </w:div>
    <w:div w:id="1842812407">
      <w:bodyDiv w:val="1"/>
      <w:marLeft w:val="0"/>
      <w:marRight w:val="0"/>
      <w:marTop w:val="0"/>
      <w:marBottom w:val="0"/>
      <w:divBdr>
        <w:top w:val="none" w:sz="0" w:space="0" w:color="auto"/>
        <w:left w:val="none" w:sz="0" w:space="0" w:color="auto"/>
        <w:bottom w:val="none" w:sz="0" w:space="0" w:color="auto"/>
        <w:right w:val="none" w:sz="0" w:space="0" w:color="auto"/>
      </w:divBdr>
    </w:div>
    <w:div w:id="1914194474">
      <w:bodyDiv w:val="1"/>
      <w:marLeft w:val="0"/>
      <w:marRight w:val="0"/>
      <w:marTop w:val="0"/>
      <w:marBottom w:val="0"/>
      <w:divBdr>
        <w:top w:val="none" w:sz="0" w:space="0" w:color="auto"/>
        <w:left w:val="none" w:sz="0" w:space="0" w:color="auto"/>
        <w:bottom w:val="none" w:sz="0" w:space="0" w:color="auto"/>
        <w:right w:val="none" w:sz="0" w:space="0" w:color="auto"/>
      </w:divBdr>
    </w:div>
    <w:div w:id="1935239935">
      <w:bodyDiv w:val="1"/>
      <w:marLeft w:val="0"/>
      <w:marRight w:val="0"/>
      <w:marTop w:val="0"/>
      <w:marBottom w:val="0"/>
      <w:divBdr>
        <w:top w:val="none" w:sz="0" w:space="0" w:color="auto"/>
        <w:left w:val="none" w:sz="0" w:space="0" w:color="auto"/>
        <w:bottom w:val="none" w:sz="0" w:space="0" w:color="auto"/>
        <w:right w:val="none" w:sz="0" w:space="0" w:color="auto"/>
      </w:divBdr>
    </w:div>
    <w:div w:id="1938711820">
      <w:bodyDiv w:val="1"/>
      <w:marLeft w:val="0"/>
      <w:marRight w:val="0"/>
      <w:marTop w:val="0"/>
      <w:marBottom w:val="0"/>
      <w:divBdr>
        <w:top w:val="none" w:sz="0" w:space="0" w:color="auto"/>
        <w:left w:val="none" w:sz="0" w:space="0" w:color="auto"/>
        <w:bottom w:val="none" w:sz="0" w:space="0" w:color="auto"/>
        <w:right w:val="none" w:sz="0" w:space="0" w:color="auto"/>
      </w:divBdr>
    </w:div>
    <w:div w:id="1963077253">
      <w:bodyDiv w:val="1"/>
      <w:marLeft w:val="0"/>
      <w:marRight w:val="0"/>
      <w:marTop w:val="0"/>
      <w:marBottom w:val="0"/>
      <w:divBdr>
        <w:top w:val="none" w:sz="0" w:space="0" w:color="auto"/>
        <w:left w:val="none" w:sz="0" w:space="0" w:color="auto"/>
        <w:bottom w:val="none" w:sz="0" w:space="0" w:color="auto"/>
        <w:right w:val="none" w:sz="0" w:space="0" w:color="auto"/>
      </w:divBdr>
    </w:div>
    <w:div w:id="2026444033">
      <w:bodyDiv w:val="1"/>
      <w:marLeft w:val="0"/>
      <w:marRight w:val="0"/>
      <w:marTop w:val="0"/>
      <w:marBottom w:val="0"/>
      <w:divBdr>
        <w:top w:val="none" w:sz="0" w:space="0" w:color="auto"/>
        <w:left w:val="none" w:sz="0" w:space="0" w:color="auto"/>
        <w:bottom w:val="none" w:sz="0" w:space="0" w:color="auto"/>
        <w:right w:val="none" w:sz="0" w:space="0" w:color="auto"/>
      </w:divBdr>
    </w:div>
    <w:div w:id="2042315306">
      <w:bodyDiv w:val="1"/>
      <w:marLeft w:val="0"/>
      <w:marRight w:val="0"/>
      <w:marTop w:val="0"/>
      <w:marBottom w:val="0"/>
      <w:divBdr>
        <w:top w:val="none" w:sz="0" w:space="0" w:color="auto"/>
        <w:left w:val="none" w:sz="0" w:space="0" w:color="auto"/>
        <w:bottom w:val="none" w:sz="0" w:space="0" w:color="auto"/>
        <w:right w:val="none" w:sz="0" w:space="0" w:color="auto"/>
      </w:divBdr>
    </w:div>
    <w:div w:id="2059428544">
      <w:bodyDiv w:val="1"/>
      <w:marLeft w:val="0"/>
      <w:marRight w:val="0"/>
      <w:marTop w:val="0"/>
      <w:marBottom w:val="0"/>
      <w:divBdr>
        <w:top w:val="none" w:sz="0" w:space="0" w:color="auto"/>
        <w:left w:val="none" w:sz="0" w:space="0" w:color="auto"/>
        <w:bottom w:val="none" w:sz="0" w:space="0" w:color="auto"/>
        <w:right w:val="none" w:sz="0" w:space="0" w:color="auto"/>
      </w:divBdr>
    </w:div>
    <w:div w:id="2061901911">
      <w:bodyDiv w:val="1"/>
      <w:marLeft w:val="0"/>
      <w:marRight w:val="0"/>
      <w:marTop w:val="0"/>
      <w:marBottom w:val="0"/>
      <w:divBdr>
        <w:top w:val="none" w:sz="0" w:space="0" w:color="auto"/>
        <w:left w:val="none" w:sz="0" w:space="0" w:color="auto"/>
        <w:bottom w:val="none" w:sz="0" w:space="0" w:color="auto"/>
        <w:right w:val="none" w:sz="0" w:space="0" w:color="auto"/>
      </w:divBdr>
    </w:div>
    <w:div w:id="2068187975">
      <w:bodyDiv w:val="1"/>
      <w:marLeft w:val="0"/>
      <w:marRight w:val="0"/>
      <w:marTop w:val="0"/>
      <w:marBottom w:val="0"/>
      <w:divBdr>
        <w:top w:val="none" w:sz="0" w:space="0" w:color="auto"/>
        <w:left w:val="none" w:sz="0" w:space="0" w:color="auto"/>
        <w:bottom w:val="none" w:sz="0" w:space="0" w:color="auto"/>
        <w:right w:val="none" w:sz="0" w:space="0" w:color="auto"/>
      </w:divBdr>
    </w:div>
    <w:div w:id="2090150003">
      <w:bodyDiv w:val="1"/>
      <w:marLeft w:val="0"/>
      <w:marRight w:val="0"/>
      <w:marTop w:val="0"/>
      <w:marBottom w:val="0"/>
      <w:divBdr>
        <w:top w:val="none" w:sz="0" w:space="0" w:color="auto"/>
        <w:left w:val="none" w:sz="0" w:space="0" w:color="auto"/>
        <w:bottom w:val="none" w:sz="0" w:space="0" w:color="auto"/>
        <w:right w:val="none" w:sz="0" w:space="0" w:color="auto"/>
      </w:divBdr>
    </w:div>
    <w:div w:id="211061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FF197-1365-4258-8F62-4CCEAB18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17</Pages>
  <Words>395</Words>
  <Characters>2255</Characters>
  <Application>Microsoft Office Word</Application>
  <DocSecurity>0</DocSecurity>
  <Lines>18</Lines>
  <Paragraphs>5</Paragraphs>
  <ScaleCrop>false</ScaleCrop>
  <Company>ihmt</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台灣海洋工程學會第5屆第2次理監事聯席會議</dc:title>
  <dc:subject/>
  <dc:creator>user</dc:creator>
  <cp:keywords/>
  <dc:description/>
  <cp:lastModifiedBy>TYC</cp:lastModifiedBy>
  <cp:revision>99</cp:revision>
  <cp:lastPrinted>2018-09-20T01:23:00Z</cp:lastPrinted>
  <dcterms:created xsi:type="dcterms:W3CDTF">2022-05-18T00:46:00Z</dcterms:created>
  <dcterms:modified xsi:type="dcterms:W3CDTF">2022-05-23T07:44:00Z</dcterms:modified>
</cp:coreProperties>
</file>